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F3" w:rsidRPr="00E1300F" w:rsidRDefault="0085184E" w:rsidP="00E1300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00F">
        <w:rPr>
          <w:rFonts w:ascii="Times New Roman" w:hAnsi="Times New Roman" w:cs="Times New Roman"/>
          <w:b/>
          <w:sz w:val="28"/>
          <w:szCs w:val="28"/>
        </w:rPr>
        <w:t>Августовская конференция 2013г.</w:t>
      </w:r>
      <w:r w:rsidR="00B50FC6" w:rsidRPr="00E1300F">
        <w:rPr>
          <w:rFonts w:ascii="Times New Roman" w:hAnsi="Times New Roman" w:cs="Times New Roman"/>
          <w:b/>
          <w:sz w:val="28"/>
          <w:szCs w:val="28"/>
        </w:rPr>
        <w:t xml:space="preserve"> Дискуссионная площадка №4.</w:t>
      </w:r>
    </w:p>
    <w:p w:rsidR="00B50FC6" w:rsidRPr="00E1300F" w:rsidRDefault="00B50FC6" w:rsidP="00E130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300F">
        <w:rPr>
          <w:rFonts w:ascii="Times New Roman" w:hAnsi="Times New Roman" w:cs="Times New Roman"/>
          <w:sz w:val="28"/>
          <w:szCs w:val="28"/>
        </w:rPr>
        <w:t>Проблема для обсуждения:</w:t>
      </w:r>
    </w:p>
    <w:p w:rsidR="00B50FC6" w:rsidRPr="00E1300F" w:rsidRDefault="00B50FC6" w:rsidP="00E1300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00F">
        <w:rPr>
          <w:rFonts w:ascii="Times New Roman" w:hAnsi="Times New Roman" w:cs="Times New Roman"/>
          <w:b/>
          <w:sz w:val="28"/>
          <w:szCs w:val="28"/>
        </w:rPr>
        <w:t>Каково место духовно-нравственного воспитания детей-дошкольников в содержании основной образовательной программы?</w:t>
      </w:r>
    </w:p>
    <w:p w:rsidR="00B50FC6" w:rsidRPr="00E1300F" w:rsidRDefault="00B50FC6" w:rsidP="00E1300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7988" w:rsidRDefault="000C7988" w:rsidP="00E1300F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1300F">
        <w:rPr>
          <w:rFonts w:ascii="Times New Roman" w:eastAsia="Calibri" w:hAnsi="Times New Roman" w:cs="Times New Roman"/>
          <w:sz w:val="28"/>
          <w:szCs w:val="28"/>
        </w:rPr>
        <w:t>Уважаемые коллеги!</w:t>
      </w:r>
    </w:p>
    <w:p w:rsidR="0094189B" w:rsidRDefault="0094189B" w:rsidP="009418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00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Одна из основных задач образования, в соответствии с Законом РФ «Об образовании», Концепции духовно-нравственного развития – это формирование духовно-нравственной личности.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0FC6" w:rsidRPr="0094189B" w:rsidRDefault="0094189B" w:rsidP="0094189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посмотрите вокруг! </w:t>
      </w:r>
      <w:r w:rsidR="00B50FC6" w:rsidRPr="00E1300F">
        <w:rPr>
          <w:rFonts w:ascii="Times New Roman" w:hAnsi="Times New Roman" w:cs="Times New Roman"/>
          <w:sz w:val="28"/>
          <w:szCs w:val="28"/>
        </w:rPr>
        <w:t>Ныне материальные ценности доминируют над духовными, поэтому у детей искажены представления ο доброте, милосердии, справедливости, патриотизме. Детей отличает эмоциональная, волевая и духовная незрелость. Считаю очень актуальными решение задач духовно-нравственного воспитания детей</w:t>
      </w:r>
      <w:r w:rsidR="00B50FC6" w:rsidRPr="00E130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предлагаю обсудить важность этого вопроса.</w:t>
      </w:r>
    </w:p>
    <w:p w:rsidR="00D94415" w:rsidRDefault="0094189B" w:rsidP="00E130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Духовное р</w:t>
      </w:r>
      <w:r w:rsidR="00B50FC6" w:rsidRPr="00E1300F">
        <w:rPr>
          <w:rFonts w:ascii="Times New Roman" w:hAnsi="Times New Roman" w:cs="Times New Roman"/>
          <w:sz w:val="28"/>
          <w:szCs w:val="28"/>
        </w:rPr>
        <w:t>аскрытие личности в ребенке полностью возможно через включение его в культуру собственного народа</w:t>
      </w:r>
      <w:r w:rsidR="00D94415">
        <w:rPr>
          <w:rFonts w:ascii="Times New Roman" w:hAnsi="Times New Roman" w:cs="Times New Roman"/>
          <w:sz w:val="28"/>
          <w:szCs w:val="28"/>
        </w:rPr>
        <w:t>.</w:t>
      </w:r>
    </w:p>
    <w:p w:rsidR="00E1300F" w:rsidRPr="00E1300F" w:rsidRDefault="00E1300F" w:rsidP="00E130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00F">
        <w:rPr>
          <w:rFonts w:ascii="Times New Roman" w:eastAsia="Calibri" w:hAnsi="Times New Roman" w:cs="Times New Roman"/>
          <w:sz w:val="28"/>
          <w:szCs w:val="28"/>
        </w:rPr>
        <w:t>Наш детский сад имеет статус «Казачий».</w:t>
      </w:r>
      <w:r w:rsidR="00E32B7C">
        <w:rPr>
          <w:rFonts w:ascii="Times New Roman" w:eastAsia="Calibri" w:hAnsi="Times New Roman" w:cs="Times New Roman"/>
          <w:sz w:val="28"/>
          <w:szCs w:val="28"/>
        </w:rPr>
        <w:t xml:space="preserve"> Мы являемся районной инновационной </w:t>
      </w:r>
      <w:r w:rsidR="00883FE5">
        <w:rPr>
          <w:rFonts w:ascii="Times New Roman" w:eastAsia="Calibri" w:hAnsi="Times New Roman" w:cs="Times New Roman"/>
          <w:sz w:val="28"/>
          <w:szCs w:val="28"/>
        </w:rPr>
        <w:t>площадкой по проблеме</w:t>
      </w:r>
      <w:r w:rsidR="00320288">
        <w:rPr>
          <w:rFonts w:ascii="Times New Roman" w:eastAsia="Calibri" w:hAnsi="Times New Roman" w:cs="Times New Roman"/>
          <w:sz w:val="28"/>
          <w:szCs w:val="28"/>
        </w:rPr>
        <w:t xml:space="preserve"> «Региональный компонент в духовно-нравственном развитии детей». </w:t>
      </w:r>
      <w:r w:rsidRPr="00E1300F">
        <w:rPr>
          <w:rFonts w:ascii="Times New Roman" w:eastAsia="Calibri" w:hAnsi="Times New Roman" w:cs="Times New Roman"/>
          <w:sz w:val="28"/>
          <w:szCs w:val="28"/>
        </w:rPr>
        <w:t xml:space="preserve"> Особенности нашего детского сада таковы:</w:t>
      </w:r>
    </w:p>
    <w:p w:rsidR="00E1300F" w:rsidRPr="00E1300F" w:rsidRDefault="00E1300F" w:rsidP="00E1300F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1300F">
        <w:rPr>
          <w:rFonts w:ascii="Times New Roman" w:hAnsi="Times New Roman"/>
          <w:sz w:val="28"/>
          <w:szCs w:val="28"/>
        </w:rPr>
        <w:t>Мы живем в казачьей станице.</w:t>
      </w:r>
    </w:p>
    <w:p w:rsidR="00E1300F" w:rsidRPr="00E1300F" w:rsidRDefault="00E1300F" w:rsidP="00E1300F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1300F">
        <w:rPr>
          <w:rFonts w:ascii="Times New Roman" w:hAnsi="Times New Roman"/>
          <w:sz w:val="28"/>
          <w:szCs w:val="28"/>
        </w:rPr>
        <w:t>Около 85% семей наших воспитанников соблюдают традиции Донского края по проведению свадеб, крещения, проведения религиозных праздников и т.д.</w:t>
      </w:r>
    </w:p>
    <w:p w:rsidR="00E1300F" w:rsidRPr="00E1300F" w:rsidRDefault="00E1300F" w:rsidP="00E1300F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1300F">
        <w:rPr>
          <w:rFonts w:ascii="Times New Roman" w:hAnsi="Times New Roman"/>
          <w:sz w:val="28"/>
          <w:szCs w:val="28"/>
        </w:rPr>
        <w:t xml:space="preserve">Наши дети не понаслышке знают и участвуют в колядках, </w:t>
      </w:r>
      <w:proofErr w:type="spellStart"/>
      <w:r w:rsidRPr="00E1300F">
        <w:rPr>
          <w:rFonts w:ascii="Times New Roman" w:hAnsi="Times New Roman"/>
          <w:sz w:val="28"/>
          <w:szCs w:val="28"/>
        </w:rPr>
        <w:t>щедровке</w:t>
      </w:r>
      <w:proofErr w:type="spellEnd"/>
      <w:r w:rsidRPr="00E1300F">
        <w:rPr>
          <w:rFonts w:ascii="Times New Roman" w:hAnsi="Times New Roman"/>
          <w:sz w:val="28"/>
          <w:szCs w:val="28"/>
        </w:rPr>
        <w:t>, подготовке к Пасхе, освящению воды и т.д., т.к. это закладывается еще в семье.</w:t>
      </w:r>
    </w:p>
    <w:p w:rsidR="00E1300F" w:rsidRPr="00E1300F" w:rsidRDefault="00E1300F" w:rsidP="00E130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00F">
        <w:rPr>
          <w:rFonts w:ascii="Times New Roman" w:eastAsia="Calibri" w:hAnsi="Times New Roman" w:cs="Times New Roman"/>
          <w:sz w:val="28"/>
          <w:szCs w:val="28"/>
        </w:rPr>
        <w:t xml:space="preserve">Все мы знаем, что казаки были верующими людьми, и многие традиции Донского края напрямую связаны с православием. И поэтому </w:t>
      </w:r>
      <w:r w:rsidRPr="00E1300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формировать у детей духовно-нравственные ценности, учитывая казачьи традиции, без ознакомления с основами православной культуры, считаем невозможным. </w:t>
      </w:r>
    </w:p>
    <w:p w:rsidR="00E1300F" w:rsidRPr="00E1300F" w:rsidRDefault="00E1300F" w:rsidP="00E1300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00F">
        <w:rPr>
          <w:rFonts w:ascii="Times New Roman" w:eastAsia="Calibri" w:hAnsi="Times New Roman" w:cs="Times New Roman"/>
          <w:sz w:val="28"/>
          <w:szCs w:val="28"/>
        </w:rPr>
        <w:t>Например, во многих методических пособиях даны сценарии проведения праздников, таких как Пасха, Рождество, Покров и т.д. Но как можно отмечать праздник, не зная, какому событию оно посвящено? Детям (а иногда и взрослым) неясно, что за тетенька с покрывалом на праздник Покров, не познакомив детей с образом Божьей Матери. А кто такой Иисус Христос, Рождество</w:t>
      </w:r>
      <w:proofErr w:type="gramStart"/>
      <w:r w:rsidRPr="00E1300F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proofErr w:type="gramEnd"/>
      <w:r w:rsidRPr="00E1300F">
        <w:rPr>
          <w:rFonts w:ascii="Times New Roman" w:eastAsia="Calibri" w:hAnsi="Times New Roman" w:cs="Times New Roman"/>
          <w:sz w:val="28"/>
          <w:szCs w:val="28"/>
        </w:rPr>
        <w:t>оторого мы празднуем? Знакомя детей с великими святыми, как не дать основного – за Кем шли эти святые, о существовании Бога для православных людей. Нашу позицию активно поддержали и родители.</w:t>
      </w:r>
    </w:p>
    <w:p w:rsidR="00E1300F" w:rsidRPr="007877C5" w:rsidRDefault="00E1300F" w:rsidP="007877C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00F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Щадя чувства не православных верующих и атеистов, в своей работе мы пытаемся использовать богатый духовный опыт русского православия, но без введения религиозного образования детей как такового.</w:t>
      </w:r>
      <w:r w:rsidRPr="00E1300F">
        <w:rPr>
          <w:rFonts w:ascii="Times New Roman" w:eastAsia="Calibri" w:hAnsi="Times New Roman" w:cs="Times New Roman"/>
          <w:sz w:val="28"/>
          <w:szCs w:val="28"/>
        </w:rPr>
        <w:t xml:space="preserve"> Мы не учим детей молитве, поклонению иконам и т.д., это по желанию делается в семьях, но, учитывая возрастные особенности, даем основные понятия по п</w:t>
      </w:r>
      <w:r w:rsidR="007877C5">
        <w:rPr>
          <w:rFonts w:ascii="Times New Roman" w:eastAsia="Calibri" w:hAnsi="Times New Roman" w:cs="Times New Roman"/>
          <w:sz w:val="28"/>
          <w:szCs w:val="28"/>
        </w:rPr>
        <w:t xml:space="preserve">равославной культуре. </w:t>
      </w:r>
    </w:p>
    <w:p w:rsidR="004020F1" w:rsidRPr="00E1300F" w:rsidRDefault="00456F25" w:rsidP="00E1300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 время идет поиск путей духовного возрождения России, поэтому стало очень актуальным обращение к опыту православной педагогики. </w:t>
      </w:r>
      <w:r w:rsidR="00E1300F" w:rsidRPr="00E13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0F1" w:rsidRPr="00E13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Элементы православной культуры </w:t>
      </w:r>
      <w:proofErr w:type="gramStart"/>
      <w:r w:rsidR="004020F1" w:rsidRPr="00E1300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</w:t>
      </w:r>
      <w:proofErr w:type="gramEnd"/>
      <w:r w:rsidR="004020F1" w:rsidRPr="00E13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 популярным направлением в современном образовании в силу своего огромного воспитывающего и развивающего потенциала, высоких духовно-нравственных и гражданских ориентиров</w:t>
      </w:r>
      <w:r w:rsidR="00DB46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0E35" w:rsidRPr="00E1300F" w:rsidRDefault="00F00E35" w:rsidP="00F00E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00F">
        <w:rPr>
          <w:rFonts w:ascii="Times New Roman" w:hAnsi="Times New Roman" w:cs="Times New Roman"/>
          <w:sz w:val="28"/>
          <w:szCs w:val="28"/>
        </w:rPr>
        <w:t xml:space="preserve">Это не противоречит задачам светского воспитания, а обогащает и дополняет педагогический процесс уникальными традициями российской педагогики и вносит в жизнь детского сада особую одухотворенность. </w:t>
      </w:r>
    </w:p>
    <w:p w:rsidR="00E1300F" w:rsidRDefault="005361BC" w:rsidP="00E130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00F">
        <w:rPr>
          <w:rFonts w:ascii="Times New Roman" w:hAnsi="Times New Roman" w:cs="Times New Roman"/>
          <w:sz w:val="28"/>
          <w:szCs w:val="28"/>
        </w:rPr>
        <w:t>Являясь казачьим детским садом, мы ведем углубленную работу по региональному ком</w:t>
      </w:r>
      <w:r w:rsidR="007155CA" w:rsidRPr="00E1300F">
        <w:rPr>
          <w:rFonts w:ascii="Times New Roman" w:hAnsi="Times New Roman" w:cs="Times New Roman"/>
          <w:sz w:val="28"/>
          <w:szCs w:val="28"/>
        </w:rPr>
        <w:t xml:space="preserve">поненту. </w:t>
      </w:r>
      <w:proofErr w:type="gramStart"/>
      <w:r w:rsidR="007155CA" w:rsidRPr="00E1300F">
        <w:rPr>
          <w:rFonts w:ascii="Times New Roman" w:hAnsi="Times New Roman" w:cs="Times New Roman"/>
          <w:sz w:val="28"/>
          <w:szCs w:val="28"/>
        </w:rPr>
        <w:t>Данная работа опиралась</w:t>
      </w:r>
      <w:r w:rsidRPr="00E1300F">
        <w:rPr>
          <w:rFonts w:ascii="Times New Roman" w:hAnsi="Times New Roman" w:cs="Times New Roman"/>
          <w:sz w:val="28"/>
          <w:szCs w:val="28"/>
        </w:rPr>
        <w:t xml:space="preserve"> на авторскую программу детского сада «Донской свой край люби и знай», в кото</w:t>
      </w:r>
      <w:r w:rsidR="007155CA" w:rsidRPr="00E1300F">
        <w:rPr>
          <w:rFonts w:ascii="Times New Roman" w:hAnsi="Times New Roman" w:cs="Times New Roman"/>
          <w:sz w:val="28"/>
          <w:szCs w:val="28"/>
        </w:rPr>
        <w:t xml:space="preserve">рой </w:t>
      </w:r>
      <w:r w:rsidR="007155CA" w:rsidRPr="00E1300F">
        <w:rPr>
          <w:rFonts w:ascii="Times New Roman" w:hAnsi="Times New Roman" w:cs="Times New Roman"/>
          <w:sz w:val="28"/>
          <w:szCs w:val="28"/>
        </w:rPr>
        <w:lastRenderedPageBreak/>
        <w:t>значительное место отводилось</w:t>
      </w:r>
      <w:r w:rsidRPr="00E1300F">
        <w:rPr>
          <w:rFonts w:ascii="Times New Roman" w:hAnsi="Times New Roman" w:cs="Times New Roman"/>
          <w:sz w:val="28"/>
          <w:szCs w:val="28"/>
        </w:rPr>
        <w:t xml:space="preserve"> духовно-нравственному воспитанию детей, с опорой на казачьи традиции.</w:t>
      </w:r>
      <w:proofErr w:type="gramEnd"/>
      <w:r w:rsidRPr="00E1300F">
        <w:rPr>
          <w:rFonts w:ascii="Times New Roman" w:hAnsi="Times New Roman" w:cs="Times New Roman"/>
          <w:sz w:val="28"/>
          <w:szCs w:val="28"/>
        </w:rPr>
        <w:t xml:space="preserve"> </w:t>
      </w:r>
      <w:r w:rsidR="007155CA" w:rsidRPr="00E1300F">
        <w:rPr>
          <w:rFonts w:ascii="Times New Roman" w:hAnsi="Times New Roman" w:cs="Times New Roman"/>
          <w:sz w:val="28"/>
          <w:szCs w:val="28"/>
        </w:rPr>
        <w:t xml:space="preserve">В свете значимости духовно-нравственного развития детей программа «Донской свой край люби и знай» </w:t>
      </w:r>
      <w:r w:rsidR="00E1300F" w:rsidRPr="00E1300F">
        <w:rPr>
          <w:rFonts w:ascii="Times New Roman" w:hAnsi="Times New Roman" w:cs="Times New Roman"/>
          <w:sz w:val="28"/>
          <w:szCs w:val="28"/>
        </w:rPr>
        <w:t xml:space="preserve">была нами переработана и, </w:t>
      </w:r>
      <w:r w:rsidR="007155CA" w:rsidRPr="00E1300F">
        <w:rPr>
          <w:rFonts w:ascii="Times New Roman" w:hAnsi="Times New Roman" w:cs="Times New Roman"/>
          <w:sz w:val="28"/>
          <w:szCs w:val="28"/>
        </w:rPr>
        <w:t>наоборот</w:t>
      </w:r>
      <w:r w:rsidR="00E1300F" w:rsidRPr="00E1300F">
        <w:rPr>
          <w:rFonts w:ascii="Times New Roman" w:hAnsi="Times New Roman" w:cs="Times New Roman"/>
          <w:sz w:val="28"/>
          <w:szCs w:val="28"/>
        </w:rPr>
        <w:t>,</w:t>
      </w:r>
      <w:r w:rsidR="007155CA" w:rsidRPr="00E1300F">
        <w:rPr>
          <w:rFonts w:ascii="Times New Roman" w:hAnsi="Times New Roman" w:cs="Times New Roman"/>
          <w:sz w:val="28"/>
          <w:szCs w:val="28"/>
        </w:rPr>
        <w:t xml:space="preserve"> стала одной из составных частей </w:t>
      </w:r>
      <w:r w:rsidR="00765719" w:rsidRPr="00E1300F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="007155CA" w:rsidRPr="00E1300F">
        <w:rPr>
          <w:rFonts w:ascii="Times New Roman" w:hAnsi="Times New Roman" w:cs="Times New Roman"/>
          <w:sz w:val="28"/>
          <w:szCs w:val="28"/>
        </w:rPr>
        <w:t>программы духовно-нравственного воспитания</w:t>
      </w:r>
      <w:r w:rsidR="00765719" w:rsidRPr="00E1300F">
        <w:rPr>
          <w:rFonts w:ascii="Times New Roman" w:hAnsi="Times New Roman" w:cs="Times New Roman"/>
          <w:sz w:val="28"/>
          <w:szCs w:val="28"/>
        </w:rPr>
        <w:t xml:space="preserve"> «Мир добра»</w:t>
      </w:r>
      <w:r w:rsidR="00E1300F" w:rsidRPr="00E1300F">
        <w:rPr>
          <w:rFonts w:ascii="Times New Roman" w:hAnsi="Times New Roman" w:cs="Times New Roman"/>
          <w:sz w:val="28"/>
          <w:szCs w:val="28"/>
        </w:rPr>
        <w:t>.</w:t>
      </w:r>
      <w:r w:rsidR="007155CA" w:rsidRPr="00E130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5C5C" w:rsidRPr="00E1300F" w:rsidRDefault="006A5C5C" w:rsidP="00E130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C5C">
        <w:rPr>
          <w:rFonts w:ascii="Times New Roman" w:hAnsi="Times New Roman" w:cs="Times New Roman"/>
          <w:b/>
          <w:sz w:val="28"/>
          <w:szCs w:val="28"/>
        </w:rPr>
        <w:t>Основная цель:</w:t>
      </w:r>
      <w:r>
        <w:rPr>
          <w:rFonts w:ascii="Times New Roman" w:hAnsi="Times New Roman" w:cs="Times New Roman"/>
          <w:sz w:val="28"/>
          <w:szCs w:val="28"/>
        </w:rPr>
        <w:t xml:space="preserve"> Воспитание духовно-нравственной личности.</w:t>
      </w:r>
    </w:p>
    <w:p w:rsidR="007155CA" w:rsidRPr="00E1300F" w:rsidRDefault="007155CA" w:rsidP="00E1300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0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программы</w:t>
      </w:r>
      <w:r w:rsidR="00BF13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включает следующие блоки</w:t>
      </w:r>
      <w:r w:rsidRPr="00E130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155CA" w:rsidRPr="00E1300F" w:rsidRDefault="007155CA" w:rsidP="00E1300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00F">
        <w:rPr>
          <w:rFonts w:ascii="Times New Roman" w:eastAsia="Times New Roman" w:hAnsi="Times New Roman" w:cs="Times New Roman"/>
          <w:sz w:val="28"/>
          <w:szCs w:val="28"/>
          <w:lang w:eastAsia="ru-RU"/>
        </w:rPr>
        <w:t>1. Блок «Мир твоей души» - основы православной культуры.</w:t>
      </w:r>
    </w:p>
    <w:p w:rsidR="007155CA" w:rsidRPr="00E1300F" w:rsidRDefault="00E15736" w:rsidP="00E1300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00F">
        <w:rPr>
          <w:rFonts w:ascii="Times New Roman" w:eastAsia="Times New Roman" w:hAnsi="Times New Roman" w:cs="Times New Roman"/>
          <w:sz w:val="28"/>
          <w:szCs w:val="28"/>
          <w:lang w:eastAsia="ru-RU"/>
        </w:rPr>
        <w:t>2. Блок «Что такое «хорошо</w:t>
      </w:r>
      <w:r w:rsidR="007155CA" w:rsidRPr="00E1300F">
        <w:rPr>
          <w:rFonts w:ascii="Times New Roman" w:eastAsia="Times New Roman" w:hAnsi="Times New Roman" w:cs="Times New Roman"/>
          <w:sz w:val="28"/>
          <w:szCs w:val="28"/>
          <w:lang w:eastAsia="ru-RU"/>
        </w:rPr>
        <w:t>» - нравственные ценности.</w:t>
      </w:r>
    </w:p>
    <w:p w:rsidR="007155CA" w:rsidRPr="00E1300F" w:rsidRDefault="007155CA" w:rsidP="00E1300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00F">
        <w:rPr>
          <w:rFonts w:ascii="Times New Roman" w:eastAsia="Times New Roman" w:hAnsi="Times New Roman" w:cs="Times New Roman"/>
          <w:sz w:val="28"/>
          <w:szCs w:val="28"/>
          <w:lang w:eastAsia="ru-RU"/>
        </w:rPr>
        <w:t>3. Блок «У природы нет плохой погоды» - экология.</w:t>
      </w:r>
    </w:p>
    <w:p w:rsidR="007155CA" w:rsidRPr="00E1300F" w:rsidRDefault="00E15736" w:rsidP="00E1300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00F">
        <w:rPr>
          <w:rFonts w:ascii="Times New Roman" w:eastAsia="Times New Roman" w:hAnsi="Times New Roman" w:cs="Times New Roman"/>
          <w:sz w:val="28"/>
          <w:szCs w:val="28"/>
          <w:lang w:eastAsia="ru-RU"/>
        </w:rPr>
        <w:t>4. Блок «Донской свой край люби и знай</w:t>
      </w:r>
      <w:r w:rsidR="007155CA" w:rsidRPr="00E1300F">
        <w:rPr>
          <w:rFonts w:ascii="Times New Roman" w:eastAsia="Times New Roman" w:hAnsi="Times New Roman" w:cs="Times New Roman"/>
          <w:sz w:val="28"/>
          <w:szCs w:val="28"/>
          <w:lang w:eastAsia="ru-RU"/>
        </w:rPr>
        <w:t>» - национально-региональный компонент.</w:t>
      </w:r>
    </w:p>
    <w:p w:rsidR="007155CA" w:rsidRPr="00E1300F" w:rsidRDefault="007155CA" w:rsidP="00E1300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Блок «Красна изба»- традиции </w:t>
      </w:r>
      <w:r w:rsidR="00E15736" w:rsidRPr="00E13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русской </w:t>
      </w:r>
      <w:r w:rsidRPr="00E130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народной культуры.</w:t>
      </w:r>
    </w:p>
    <w:p w:rsidR="007155CA" w:rsidRPr="00F00E35" w:rsidRDefault="007155CA" w:rsidP="00F00E3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00F">
        <w:rPr>
          <w:rFonts w:ascii="Times New Roman" w:eastAsia="Times New Roman" w:hAnsi="Times New Roman" w:cs="Times New Roman"/>
          <w:sz w:val="28"/>
          <w:szCs w:val="28"/>
          <w:lang w:eastAsia="ru-RU"/>
        </w:rPr>
        <w:t>6. Блок «С чего начинается Родина» - патриотическое воспитание.</w:t>
      </w:r>
    </w:p>
    <w:p w:rsidR="009360D0" w:rsidRDefault="009360D0" w:rsidP="00E130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00F">
        <w:rPr>
          <w:rFonts w:ascii="Times New Roman" w:hAnsi="Times New Roman" w:cs="Times New Roman"/>
          <w:sz w:val="28"/>
          <w:szCs w:val="28"/>
        </w:rPr>
        <w:t>Методическое обеспечение содержания работы по духовно-нравственному воспитанию в нашем детском саду составляет:</w:t>
      </w:r>
    </w:p>
    <w:p w:rsidR="00F00E35" w:rsidRPr="00F00E35" w:rsidRDefault="00F00E35" w:rsidP="00F00E35">
      <w:pPr>
        <w:pStyle w:val="a3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Примерные программы «Радуга» и «Мир открытий» (как инновация).</w:t>
      </w:r>
    </w:p>
    <w:p w:rsidR="009360D0" w:rsidRPr="00E1300F" w:rsidRDefault="00F00E35" w:rsidP="00E1300F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360D0" w:rsidRPr="00E1300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ограмма ДОУ по духовно-нравственному развитию детей «Мир добра».</w:t>
      </w:r>
    </w:p>
    <w:p w:rsidR="006A5C5C" w:rsidRDefault="009360D0" w:rsidP="00E1300F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5C">
        <w:rPr>
          <w:rFonts w:ascii="Times New Roman" w:hAnsi="Times New Roman" w:cs="Times New Roman"/>
          <w:sz w:val="28"/>
          <w:szCs w:val="28"/>
        </w:rPr>
        <w:t xml:space="preserve">Программа «Истоки» и «Воспитание на </w:t>
      </w:r>
      <w:proofErr w:type="spellStart"/>
      <w:r w:rsidRPr="006A5C5C">
        <w:rPr>
          <w:rFonts w:ascii="Times New Roman" w:hAnsi="Times New Roman" w:cs="Times New Roman"/>
          <w:sz w:val="28"/>
          <w:szCs w:val="28"/>
        </w:rPr>
        <w:t>социокультурном</w:t>
      </w:r>
      <w:proofErr w:type="spellEnd"/>
      <w:r w:rsidRPr="006A5C5C">
        <w:rPr>
          <w:rFonts w:ascii="Times New Roman" w:hAnsi="Times New Roman" w:cs="Times New Roman"/>
          <w:sz w:val="28"/>
          <w:szCs w:val="28"/>
        </w:rPr>
        <w:t xml:space="preserve"> опыте» И.А.Кузьмин</w:t>
      </w:r>
      <w:r w:rsidR="00DB4643" w:rsidRPr="006A5C5C">
        <w:rPr>
          <w:rFonts w:ascii="Times New Roman" w:hAnsi="Times New Roman" w:cs="Times New Roman"/>
          <w:sz w:val="28"/>
          <w:szCs w:val="28"/>
        </w:rPr>
        <w:t>а, Л.П.Сильвестровой</w:t>
      </w:r>
      <w:r w:rsidR="006A5C5C">
        <w:rPr>
          <w:rFonts w:ascii="Times New Roman" w:hAnsi="Times New Roman" w:cs="Times New Roman"/>
          <w:sz w:val="28"/>
          <w:szCs w:val="28"/>
        </w:rPr>
        <w:t>.</w:t>
      </w:r>
    </w:p>
    <w:p w:rsidR="009360D0" w:rsidRPr="006A5C5C" w:rsidRDefault="009360D0" w:rsidP="00E1300F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C5C">
        <w:rPr>
          <w:rFonts w:ascii="Times New Roman" w:hAnsi="Times New Roman" w:cs="Times New Roman"/>
          <w:sz w:val="28"/>
          <w:szCs w:val="28"/>
        </w:rPr>
        <w:t>Дополнительно используем</w:t>
      </w:r>
      <w:r w:rsidR="00405C5C" w:rsidRPr="006A5C5C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6A5C5C">
        <w:rPr>
          <w:rFonts w:ascii="Times New Roman" w:hAnsi="Times New Roman" w:cs="Times New Roman"/>
          <w:sz w:val="28"/>
          <w:szCs w:val="28"/>
        </w:rPr>
        <w:t>:</w:t>
      </w:r>
    </w:p>
    <w:p w:rsidR="009360D0" w:rsidRPr="00E1300F" w:rsidRDefault="009360D0" w:rsidP="00E1300F">
      <w:pPr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00F">
        <w:rPr>
          <w:rFonts w:ascii="Times New Roman" w:hAnsi="Times New Roman" w:cs="Times New Roman"/>
          <w:sz w:val="28"/>
          <w:szCs w:val="28"/>
        </w:rPr>
        <w:t xml:space="preserve">Родники Дона. </w:t>
      </w:r>
      <w:proofErr w:type="spellStart"/>
      <w:r w:rsidRPr="00E1300F">
        <w:rPr>
          <w:rFonts w:ascii="Times New Roman" w:hAnsi="Times New Roman" w:cs="Times New Roman"/>
          <w:sz w:val="28"/>
          <w:szCs w:val="28"/>
        </w:rPr>
        <w:t>Р.М.Чумичева</w:t>
      </w:r>
      <w:proofErr w:type="spellEnd"/>
      <w:r w:rsidRPr="00E1300F"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:rsidR="009360D0" w:rsidRPr="00E1300F" w:rsidRDefault="009360D0" w:rsidP="00E1300F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00F">
        <w:rPr>
          <w:rFonts w:ascii="Times New Roman" w:hAnsi="Times New Roman" w:cs="Times New Roman"/>
          <w:sz w:val="28"/>
          <w:szCs w:val="28"/>
        </w:rPr>
        <w:t xml:space="preserve">Соловьева Е.В. Наследие. Программа по приобщению детей дошкольного возраста к традиционной отечественной культуре. </w:t>
      </w:r>
    </w:p>
    <w:p w:rsidR="009360D0" w:rsidRPr="00E1300F" w:rsidRDefault="009360D0" w:rsidP="00E1300F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00F">
        <w:rPr>
          <w:rFonts w:ascii="Times New Roman" w:hAnsi="Times New Roman" w:cs="Times New Roman"/>
          <w:sz w:val="28"/>
          <w:szCs w:val="28"/>
        </w:rPr>
        <w:t>Новицкая М.Ю. Наследие. Патриотическое воспитание в детском саду.</w:t>
      </w:r>
    </w:p>
    <w:p w:rsidR="009360D0" w:rsidRPr="00E1300F" w:rsidRDefault="009360D0" w:rsidP="00E1300F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300F">
        <w:rPr>
          <w:rFonts w:ascii="Times New Roman" w:hAnsi="Times New Roman" w:cs="Times New Roman"/>
          <w:bCs/>
          <w:sz w:val="28"/>
          <w:szCs w:val="28"/>
        </w:rPr>
        <w:t>Потаповская</w:t>
      </w:r>
      <w:proofErr w:type="spellEnd"/>
      <w:r w:rsidRPr="00E1300F">
        <w:rPr>
          <w:rFonts w:ascii="Times New Roman" w:hAnsi="Times New Roman" w:cs="Times New Roman"/>
          <w:bCs/>
          <w:sz w:val="28"/>
          <w:szCs w:val="28"/>
        </w:rPr>
        <w:t xml:space="preserve"> О.М. Подарок к празднику.</w:t>
      </w:r>
      <w:r w:rsidRPr="00E130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300F">
        <w:rPr>
          <w:rFonts w:ascii="Times New Roman" w:hAnsi="Times New Roman" w:cs="Times New Roman"/>
          <w:sz w:val="28"/>
          <w:szCs w:val="28"/>
        </w:rPr>
        <w:t>Программа духовно-нравственного воспитания детей дошкольного возраста средствами художественно-продуктивной деятельности.</w:t>
      </w:r>
    </w:p>
    <w:p w:rsidR="009360D0" w:rsidRPr="00E1300F" w:rsidRDefault="009360D0" w:rsidP="00E1300F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00F">
        <w:rPr>
          <w:rFonts w:ascii="Times New Roman" w:hAnsi="Times New Roman" w:cs="Times New Roman"/>
          <w:sz w:val="28"/>
          <w:szCs w:val="28"/>
        </w:rPr>
        <w:t>Детская Библия.</w:t>
      </w:r>
    </w:p>
    <w:p w:rsidR="00274187" w:rsidRPr="00E1300F" w:rsidRDefault="009360D0" w:rsidP="00E130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00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</w:t>
      </w:r>
      <w:r w:rsidRPr="00E1300F">
        <w:rPr>
          <w:rFonts w:ascii="Times New Roman" w:hAnsi="Times New Roman" w:cs="Times New Roman"/>
          <w:sz w:val="28"/>
          <w:szCs w:val="28"/>
        </w:rPr>
        <w:t xml:space="preserve">Для решения данных задач нами созданы все условия: предметно-развивающая среда включает в себя уголки Донского края в каждой группе, много дидактических игр, литературы, пособий по нравственному воспитанию детей и т.д. </w:t>
      </w:r>
    </w:p>
    <w:p w:rsidR="009360D0" w:rsidRPr="00E1300F" w:rsidRDefault="00620CBA" w:rsidP="00E130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Организуем различные ф</w:t>
      </w:r>
      <w:r w:rsidR="009360D0" w:rsidRPr="00E1300F">
        <w:rPr>
          <w:rFonts w:ascii="Times New Roman" w:hAnsi="Times New Roman" w:cs="Times New Roman"/>
          <w:sz w:val="28"/>
          <w:szCs w:val="28"/>
        </w:rPr>
        <w:t>ормы работы с детьми по духовно-нравственному воспит</w:t>
      </w:r>
      <w:r>
        <w:rPr>
          <w:rFonts w:ascii="Times New Roman" w:hAnsi="Times New Roman" w:cs="Times New Roman"/>
          <w:sz w:val="28"/>
          <w:szCs w:val="28"/>
        </w:rPr>
        <w:t>анию</w:t>
      </w:r>
      <w:r w:rsidR="009360D0" w:rsidRPr="00E1300F">
        <w:rPr>
          <w:rFonts w:ascii="Times New Roman" w:hAnsi="Times New Roman" w:cs="Times New Roman"/>
          <w:sz w:val="28"/>
          <w:szCs w:val="28"/>
        </w:rPr>
        <w:t>:</w:t>
      </w:r>
    </w:p>
    <w:p w:rsidR="009360D0" w:rsidRPr="00E1300F" w:rsidRDefault="003B4B0F" w:rsidP="003B4B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0CBA">
        <w:rPr>
          <w:rFonts w:ascii="Times New Roman" w:hAnsi="Times New Roman" w:cs="Times New Roman"/>
          <w:sz w:val="28"/>
          <w:szCs w:val="28"/>
        </w:rPr>
        <w:t>комплексно-тематическое</w:t>
      </w:r>
      <w:r w:rsidR="009360D0" w:rsidRPr="00E1300F">
        <w:rPr>
          <w:rFonts w:ascii="Times New Roman" w:hAnsi="Times New Roman" w:cs="Times New Roman"/>
          <w:sz w:val="28"/>
          <w:szCs w:val="28"/>
        </w:rPr>
        <w:t xml:space="preserve"> </w:t>
      </w:r>
      <w:r w:rsidR="00620CBA">
        <w:rPr>
          <w:rFonts w:ascii="Times New Roman" w:hAnsi="Times New Roman" w:cs="Times New Roman"/>
          <w:sz w:val="28"/>
          <w:szCs w:val="28"/>
        </w:rPr>
        <w:t>планирование с неделями</w:t>
      </w:r>
      <w:r w:rsidR="00DB4643">
        <w:rPr>
          <w:rFonts w:ascii="Times New Roman" w:hAnsi="Times New Roman" w:cs="Times New Roman"/>
          <w:sz w:val="28"/>
          <w:szCs w:val="28"/>
        </w:rPr>
        <w:t xml:space="preserve"> </w:t>
      </w:r>
      <w:r w:rsidR="009360D0" w:rsidRPr="00E1300F">
        <w:rPr>
          <w:rFonts w:ascii="Times New Roman" w:hAnsi="Times New Roman" w:cs="Times New Roman"/>
          <w:sz w:val="28"/>
          <w:szCs w:val="28"/>
        </w:rPr>
        <w:t xml:space="preserve"> с темами: </w:t>
      </w:r>
      <w:r w:rsidR="000234F3">
        <w:rPr>
          <w:rFonts w:ascii="Times New Roman" w:hAnsi="Times New Roman" w:cs="Times New Roman"/>
          <w:sz w:val="28"/>
          <w:szCs w:val="28"/>
        </w:rPr>
        <w:t xml:space="preserve">«Святые наши имена», </w:t>
      </w:r>
      <w:r w:rsidR="009360D0" w:rsidRPr="00E1300F">
        <w:rPr>
          <w:rFonts w:ascii="Times New Roman" w:hAnsi="Times New Roman" w:cs="Times New Roman"/>
          <w:sz w:val="28"/>
          <w:szCs w:val="28"/>
        </w:rPr>
        <w:t>«Что такое хорошо», «Защитники земл</w:t>
      </w:r>
      <w:r w:rsidR="00620CBA">
        <w:rPr>
          <w:rFonts w:ascii="Times New Roman" w:hAnsi="Times New Roman" w:cs="Times New Roman"/>
          <w:sz w:val="28"/>
          <w:szCs w:val="28"/>
        </w:rPr>
        <w:t>и Русской»,</w:t>
      </w:r>
      <w:r w:rsidR="009360D0" w:rsidRPr="00E1300F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620CBA" w:rsidRDefault="003B4B0F" w:rsidP="003B4B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60D0" w:rsidRPr="00E1300F">
        <w:rPr>
          <w:rFonts w:ascii="Times New Roman" w:hAnsi="Times New Roman" w:cs="Times New Roman"/>
          <w:sz w:val="28"/>
          <w:szCs w:val="28"/>
        </w:rPr>
        <w:t>Работа фольклорного кружка «Казачата»</w:t>
      </w:r>
      <w:r w:rsidR="000234F3">
        <w:rPr>
          <w:rFonts w:ascii="Times New Roman" w:hAnsi="Times New Roman" w:cs="Times New Roman"/>
          <w:sz w:val="28"/>
          <w:szCs w:val="28"/>
        </w:rPr>
        <w:t>.</w:t>
      </w:r>
      <w:r w:rsidR="009360D0" w:rsidRPr="00E130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AF1" w:rsidRPr="00E1300F" w:rsidRDefault="003B4B0F" w:rsidP="007C2A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C2AF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C2AF1" w:rsidRPr="00E1300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оделирование жизненных ситуаций, требующих нравственного выбора;</w:t>
      </w:r>
    </w:p>
    <w:p w:rsidR="009360D0" w:rsidRPr="003B4B0F" w:rsidRDefault="003B4B0F" w:rsidP="003B4B0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</w:t>
      </w:r>
      <w:r w:rsidR="009360D0" w:rsidRPr="003B4B0F">
        <w:rPr>
          <w:rFonts w:ascii="Times New Roman" w:hAnsi="Times New Roman" w:cs="Times New Roman"/>
          <w:sz w:val="28"/>
          <w:szCs w:val="28"/>
        </w:rPr>
        <w:t>тение художественной литературы.</w:t>
      </w:r>
      <w:r w:rsidR="000F13DE" w:rsidRPr="003B4B0F">
        <w:rPr>
          <w:rFonts w:ascii="Times New Roman" w:eastAsia="Calibri" w:hAnsi="Times New Roman"/>
          <w:sz w:val="28"/>
          <w:szCs w:val="28"/>
        </w:rPr>
        <w:t xml:space="preserve"> </w:t>
      </w:r>
      <w:r w:rsidRPr="003B4B0F">
        <w:rPr>
          <w:rFonts w:ascii="Times New Roman" w:eastAsia="Calibri" w:hAnsi="Times New Roman"/>
          <w:sz w:val="28"/>
          <w:szCs w:val="28"/>
        </w:rPr>
        <w:t>Очень удачным является комплект</w:t>
      </w:r>
      <w:r w:rsidR="000F13DE" w:rsidRPr="003B4B0F">
        <w:rPr>
          <w:rFonts w:ascii="Times New Roman" w:eastAsia="Calibri" w:hAnsi="Times New Roman"/>
          <w:sz w:val="28"/>
          <w:szCs w:val="28"/>
        </w:rPr>
        <w:t xml:space="preserve"> из 17 книг</w:t>
      </w:r>
      <w:r w:rsidRPr="003B4B0F">
        <w:rPr>
          <w:rFonts w:ascii="Times New Roman" w:eastAsia="Calibri" w:hAnsi="Times New Roman"/>
          <w:sz w:val="28"/>
          <w:szCs w:val="28"/>
        </w:rPr>
        <w:t xml:space="preserve"> к программе «Истоки»</w:t>
      </w:r>
      <w:r w:rsidR="000F13DE" w:rsidRPr="003B4B0F">
        <w:rPr>
          <w:rFonts w:ascii="Times New Roman" w:eastAsia="Calibri" w:hAnsi="Times New Roman"/>
          <w:sz w:val="28"/>
          <w:szCs w:val="28"/>
        </w:rPr>
        <w:t>, таких как «Доброе слово», «Дружная семья», «Верность родной земле», «Светлый образ»,  «Сем</w:t>
      </w:r>
      <w:r w:rsidR="00620CBA">
        <w:rPr>
          <w:rFonts w:ascii="Times New Roman" w:eastAsia="Calibri" w:hAnsi="Times New Roman"/>
          <w:sz w:val="28"/>
          <w:szCs w:val="28"/>
        </w:rPr>
        <w:t>ейные традиции» и т.д</w:t>
      </w:r>
      <w:r w:rsidR="000F13DE" w:rsidRPr="003B4B0F">
        <w:rPr>
          <w:rFonts w:ascii="Times New Roman" w:eastAsia="Calibri" w:hAnsi="Times New Roman"/>
          <w:sz w:val="28"/>
          <w:szCs w:val="28"/>
        </w:rPr>
        <w:t>.</w:t>
      </w:r>
    </w:p>
    <w:p w:rsidR="009360D0" w:rsidRPr="00E1300F" w:rsidRDefault="009360D0" w:rsidP="003B4B0F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00F">
        <w:rPr>
          <w:rFonts w:ascii="Times New Roman" w:hAnsi="Times New Roman" w:cs="Times New Roman"/>
          <w:sz w:val="28"/>
          <w:szCs w:val="28"/>
        </w:rPr>
        <w:t xml:space="preserve">Предпринятые на сегодняшний день попытки воспитания духовно-нравственной личности показывают, что </w:t>
      </w:r>
      <w:r w:rsidRPr="00E1300F">
        <w:rPr>
          <w:rFonts w:ascii="Times New Roman" w:hAnsi="Times New Roman" w:cs="Times New Roman"/>
          <w:i/>
          <w:iCs/>
          <w:sz w:val="28"/>
          <w:szCs w:val="28"/>
        </w:rPr>
        <w:t>самым слабым, местом в этой деятельности является семья.</w:t>
      </w:r>
      <w:r w:rsidRPr="00E1300F">
        <w:rPr>
          <w:rFonts w:ascii="Times New Roman" w:hAnsi="Times New Roman" w:cs="Times New Roman"/>
          <w:sz w:val="28"/>
          <w:szCs w:val="28"/>
        </w:rPr>
        <w:t xml:space="preserve"> Многим родителям просто неизвестно, что именно в дошкольном возрасте происходит усвоение социальных норм, моральных требований и образцов поведения на основе подражания. Поэтому </w:t>
      </w:r>
      <w:r w:rsidR="007C2AF1">
        <w:rPr>
          <w:rFonts w:ascii="Times New Roman" w:hAnsi="Times New Roman" w:cs="Times New Roman"/>
          <w:sz w:val="28"/>
          <w:szCs w:val="28"/>
        </w:rPr>
        <w:t xml:space="preserve">стараемся </w:t>
      </w:r>
      <w:r w:rsidRPr="00E1300F">
        <w:rPr>
          <w:rFonts w:ascii="Times New Roman" w:hAnsi="Times New Roman" w:cs="Times New Roman"/>
          <w:sz w:val="28"/>
          <w:szCs w:val="28"/>
        </w:rPr>
        <w:t xml:space="preserve">помочь родителям осознать, что в первую очередь в семье должны сохраняться и передаваться нравственные и духовные обычаи и ценности, и что именно родители ответственны за воспитание детей. </w:t>
      </w:r>
    </w:p>
    <w:p w:rsidR="009360D0" w:rsidRPr="00E1300F" w:rsidRDefault="00620CBA" w:rsidP="00E130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Нами апробированы различные</w:t>
      </w:r>
      <w:r w:rsidR="003805EC">
        <w:rPr>
          <w:rFonts w:ascii="Times New Roman" w:hAnsi="Times New Roman" w:cs="Times New Roman"/>
          <w:sz w:val="28"/>
          <w:szCs w:val="28"/>
        </w:rPr>
        <w:t xml:space="preserve"> формы работы с родителями.</w:t>
      </w:r>
    </w:p>
    <w:p w:rsidR="009360D0" w:rsidRPr="00E1300F" w:rsidRDefault="009360D0" w:rsidP="00E130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00F">
        <w:rPr>
          <w:rFonts w:ascii="Times New Roman" w:hAnsi="Times New Roman" w:cs="Times New Roman"/>
          <w:sz w:val="28"/>
          <w:szCs w:val="28"/>
        </w:rPr>
        <w:t>Немаловажное место мы отводим методической работе с педагогами – это проведение педсовета «Духовно-нравственное восп</w:t>
      </w:r>
      <w:r w:rsidR="003805EC">
        <w:rPr>
          <w:rFonts w:ascii="Times New Roman" w:hAnsi="Times New Roman" w:cs="Times New Roman"/>
          <w:sz w:val="28"/>
          <w:szCs w:val="28"/>
        </w:rPr>
        <w:t>итание дошкольников» и также различные формы работы.</w:t>
      </w:r>
    </w:p>
    <w:p w:rsidR="009A4111" w:rsidRPr="0094189B" w:rsidRDefault="009360D0" w:rsidP="009418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00F">
        <w:rPr>
          <w:rFonts w:ascii="Times New Roman" w:hAnsi="Times New Roman" w:cs="Times New Roman"/>
          <w:sz w:val="28"/>
          <w:szCs w:val="28"/>
        </w:rPr>
        <w:t xml:space="preserve"> </w:t>
      </w:r>
      <w:r w:rsidR="00E15736" w:rsidRPr="00E1300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1300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E15736" w:rsidRPr="00E1300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9A4111" w:rsidRPr="00E1300F" w:rsidRDefault="009A4111" w:rsidP="009A411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00F">
        <w:rPr>
          <w:rFonts w:ascii="Times New Roman" w:eastAsia="Calibri" w:hAnsi="Times New Roman" w:cs="Times New Roman"/>
          <w:sz w:val="28"/>
          <w:szCs w:val="28"/>
        </w:rPr>
        <w:t xml:space="preserve"> Действующие Федеральные государственные требования к основной общеобразовательной программе дошкольного образования  предусматривают быстрый переход к проектированию образовательного </w:t>
      </w:r>
      <w:r w:rsidRPr="00E1300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пространства дошкольного учреждения на основе принципов целостности, фундаментальности, и </w:t>
      </w:r>
      <w:proofErr w:type="spellStart"/>
      <w:r w:rsidRPr="00E1300F">
        <w:rPr>
          <w:rFonts w:ascii="Times New Roman" w:eastAsia="Calibri" w:hAnsi="Times New Roman" w:cs="Times New Roman"/>
          <w:sz w:val="28"/>
          <w:szCs w:val="28"/>
        </w:rPr>
        <w:t>культуросообразности</w:t>
      </w:r>
      <w:proofErr w:type="spellEnd"/>
      <w:r w:rsidRPr="00E1300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A4111" w:rsidRPr="00E1300F" w:rsidRDefault="009A4111" w:rsidP="009A411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00F">
        <w:rPr>
          <w:rFonts w:ascii="Times New Roman" w:eastAsia="Calibri" w:hAnsi="Times New Roman" w:cs="Times New Roman"/>
          <w:sz w:val="28"/>
          <w:szCs w:val="28"/>
        </w:rPr>
        <w:t xml:space="preserve">Реализация принципа </w:t>
      </w:r>
      <w:proofErr w:type="spellStart"/>
      <w:r w:rsidRPr="00E1300F">
        <w:rPr>
          <w:rFonts w:ascii="Times New Roman" w:eastAsia="Calibri" w:hAnsi="Times New Roman" w:cs="Times New Roman"/>
          <w:sz w:val="28"/>
          <w:szCs w:val="28"/>
        </w:rPr>
        <w:t>культуросообразности</w:t>
      </w:r>
      <w:proofErr w:type="spellEnd"/>
      <w:r w:rsidRPr="00E1300F">
        <w:rPr>
          <w:rFonts w:ascii="Times New Roman" w:eastAsia="Calibri" w:hAnsi="Times New Roman" w:cs="Times New Roman"/>
          <w:sz w:val="28"/>
          <w:szCs w:val="28"/>
        </w:rPr>
        <w:t xml:space="preserve"> обеспечивает учёт национальных ценностей и традиций в образовании, восполняет недостатки духовно – нравственного и эмоционального воспитания. </w:t>
      </w:r>
    </w:p>
    <w:p w:rsidR="009A4111" w:rsidRDefault="009A4111" w:rsidP="009A411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00F">
        <w:rPr>
          <w:rFonts w:ascii="Times New Roman" w:eastAsia="Calibri" w:hAnsi="Times New Roman" w:cs="Times New Roman"/>
          <w:sz w:val="28"/>
          <w:szCs w:val="28"/>
        </w:rPr>
        <w:t xml:space="preserve">Одним из веских оснований появления Федеральных государственных требований явился дисбаланс образовательной нагрузки по основным линиям развития ребёнка. Анализ содержательной части реализуемых комплексных программ показал, что в них от 40% до 46% отведено познавательно – речевому развитию, в тоже время как социально – личностное развитие занимает от 9%  до  13%. </w:t>
      </w:r>
    </w:p>
    <w:p w:rsidR="00774BC6" w:rsidRPr="007B1DF6" w:rsidRDefault="007B1DF6" w:rsidP="007B1DF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У нас в детском саду сейчас получается наоборот, даже перевес во времени, отведенному для решения </w:t>
      </w:r>
      <w:r w:rsidRPr="007B1D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задач </w:t>
      </w:r>
      <w:r w:rsidR="00072F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социально-личностного развития, включая духовно-нравственное воспитание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детей.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7B1D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367E80" w:rsidRPr="007B1D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ешение </w:t>
      </w:r>
      <w:r w:rsidRPr="007B1D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данных </w:t>
      </w:r>
      <w:r w:rsidR="00367E80" w:rsidRPr="007B1D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 реализуется</w:t>
      </w:r>
      <w:r w:rsidR="00774BC6" w:rsidRPr="007B1D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темам</w:t>
      </w:r>
      <w:r w:rsidR="00367E80" w:rsidRPr="007B1D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E15736" w:rsidRPr="007B1D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недель комплексно-тематического планирования</w:t>
      </w:r>
      <w:r w:rsidR="00774BC6" w:rsidRPr="007B1D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составляет 20% основной общеобразовательной программы </w:t>
      </w:r>
      <w:r w:rsidR="00E15736" w:rsidRPr="007B1D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детского сада в вариативной части и образовательной области «Социализация» </w:t>
      </w:r>
      <w:r w:rsidR="00DC51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- 1 итоговая</w:t>
      </w:r>
      <w:r w:rsidR="00C11701" w:rsidRPr="007B1D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НОД в последнюю неделю месяца.</w:t>
      </w:r>
      <w:r w:rsidR="00E15736" w:rsidRPr="007B1D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77FBB" w:rsidRDefault="00072FB9" w:rsidP="00E1300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Однако</w:t>
      </w:r>
      <w:proofErr w:type="gramStart"/>
      <w:r w:rsidR="00367E80" w:rsidRPr="00320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proofErr w:type="gramEnd"/>
      <w:r w:rsidR="00C11701" w:rsidRPr="00320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67E80" w:rsidRPr="00320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 мы хорошо знаем, что наравне с образовательными задачами при проведении НОД, обязательно решаются и воспитательные задачи, не говоря уже о решении задач </w:t>
      </w:r>
      <w:r w:rsidR="00C11701" w:rsidRPr="00320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духовно-нравственного развития </w:t>
      </w:r>
      <w:r w:rsidR="00367E80" w:rsidRPr="00320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 время режимных моментов. Они</w:t>
      </w:r>
      <w:r w:rsidR="00C11701" w:rsidRPr="00320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03E61" w:rsidRPr="00320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органично включаются</w:t>
      </w:r>
      <w:r w:rsidR="00367E80" w:rsidRPr="00320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11701" w:rsidRPr="00320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367E80" w:rsidRPr="00320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все</w:t>
      </w:r>
      <w:r w:rsidR="00C11701" w:rsidRPr="00320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образовательные области, </w:t>
      </w:r>
      <w:r w:rsidR="007B1DF6" w:rsidRPr="00320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посчитать, сколько процентов по времени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уходит </w:t>
      </w:r>
      <w:r w:rsidR="007B1DF6" w:rsidRPr="00320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решение этих задач просто невозможно</w:t>
      </w:r>
      <w:r w:rsidR="00320288" w:rsidRPr="00320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320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Ведь они могут решаться на каждом шагу. </w:t>
      </w:r>
      <w:r w:rsidR="00320288" w:rsidRPr="00320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Поэтому</w:t>
      </w:r>
      <w:r w:rsidR="00877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считаю, что не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стоит ставить определенные процентные рамки </w:t>
      </w:r>
      <w:r w:rsidR="00877F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</w:t>
      </w:r>
      <w:r w:rsidR="00EC7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решения</w:t>
      </w:r>
      <w:r w:rsidR="00320288" w:rsidRPr="003202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задач духовно-нравственного развития</w:t>
      </w:r>
      <w:r w:rsidR="00320288" w:rsidRPr="00320288">
        <w:rPr>
          <w:rFonts w:ascii="Times New Roman" w:eastAsia="Calibri" w:hAnsi="Times New Roman" w:cs="Times New Roman"/>
          <w:sz w:val="28"/>
          <w:szCs w:val="28"/>
        </w:rPr>
        <w:t xml:space="preserve"> детей</w:t>
      </w:r>
      <w:r w:rsidR="00EC7A85" w:rsidRPr="00EC7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C7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содержании программы</w:t>
      </w:r>
      <w:r w:rsidR="00320288">
        <w:rPr>
          <w:rFonts w:ascii="Times New Roman" w:eastAsia="Calibri" w:hAnsi="Times New Roman" w:cs="Times New Roman"/>
          <w:sz w:val="28"/>
          <w:szCs w:val="28"/>
        </w:rPr>
        <w:t>, особенно в детском саду, который является площадкой по духовно-нравственному развитию детей</w:t>
      </w:r>
      <w:r w:rsidR="00EC7A8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813DF" w:rsidRPr="00877FBB" w:rsidRDefault="00320288" w:rsidP="00E1300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877FB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877FBB" w:rsidRPr="00877FB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Решение задач духовно-нравственного развития детей в образовательных областях</w:t>
      </w:r>
      <w:r w:rsidR="003805E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следующее</w:t>
      </w:r>
      <w:r w:rsidR="00877FBB" w:rsidRPr="00877FB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:rsidR="005D3B25" w:rsidRDefault="00C11701" w:rsidP="00E1300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30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Образовательная область </w:t>
      </w:r>
      <w:r w:rsidR="005D3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E130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Познание</w:t>
      </w:r>
      <w:r w:rsidR="005D3B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0C18CC" w:rsidRPr="006F7DB4" w:rsidRDefault="000C18CC" w:rsidP="006F7DB4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6F7DB4">
        <w:rPr>
          <w:rFonts w:ascii="Times New Roman" w:hAnsi="Times New Roman"/>
          <w:sz w:val="28"/>
          <w:szCs w:val="28"/>
        </w:rPr>
        <w:t>- формирование целостной картины м</w:t>
      </w:r>
      <w:r w:rsidR="006F7DB4">
        <w:rPr>
          <w:rFonts w:ascii="Times New Roman" w:hAnsi="Times New Roman"/>
          <w:sz w:val="28"/>
          <w:szCs w:val="28"/>
        </w:rPr>
        <w:t>ира, расширение кругозора детей</w:t>
      </w:r>
      <w:r w:rsidRPr="006F7DB4">
        <w:rPr>
          <w:rFonts w:ascii="Times New Roman" w:eastAsia="Calibri" w:hAnsi="Times New Roman"/>
          <w:sz w:val="28"/>
          <w:szCs w:val="28"/>
        </w:rPr>
        <w:t xml:space="preserve"> на эмо</w:t>
      </w:r>
      <w:r w:rsidR="006F7DB4">
        <w:rPr>
          <w:rFonts w:ascii="Times New Roman" w:eastAsia="Calibri" w:hAnsi="Times New Roman"/>
          <w:sz w:val="28"/>
          <w:szCs w:val="28"/>
        </w:rPr>
        <w:t>ционально – чувственной основе;</w:t>
      </w:r>
      <w:r w:rsidRPr="006F7DB4">
        <w:rPr>
          <w:rFonts w:ascii="Times New Roman" w:eastAsia="Calibri" w:hAnsi="Times New Roman"/>
          <w:sz w:val="28"/>
          <w:szCs w:val="28"/>
        </w:rPr>
        <w:t xml:space="preserve"> </w:t>
      </w:r>
    </w:p>
    <w:p w:rsidR="000C18CC" w:rsidRDefault="006F7DB4" w:rsidP="006F7DB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C18CC" w:rsidRPr="00E1300F">
        <w:rPr>
          <w:rFonts w:ascii="Times New Roman" w:eastAsia="Calibri" w:hAnsi="Times New Roman" w:cs="Times New Roman"/>
          <w:sz w:val="28"/>
          <w:szCs w:val="28"/>
        </w:rPr>
        <w:t xml:space="preserve">экологическое образование, выстроенное на духовно – </w:t>
      </w:r>
      <w:r>
        <w:rPr>
          <w:rFonts w:ascii="Times New Roman" w:eastAsia="Calibri" w:hAnsi="Times New Roman" w:cs="Times New Roman"/>
          <w:sz w:val="28"/>
          <w:szCs w:val="28"/>
        </w:rPr>
        <w:t>нравственных  ценностях;</w:t>
      </w:r>
    </w:p>
    <w:p w:rsidR="00B31DA6" w:rsidRDefault="006F7DB4" w:rsidP="00B31DA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31D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знакомство с символами, флагом, гербом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достопримечательностями края</w:t>
      </w:r>
      <w:r w:rsidR="00442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44223D" w:rsidRPr="00B31D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ознакомл</w:t>
      </w:r>
      <w:r w:rsidR="004422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ение с прошлым родного края </w:t>
      </w:r>
      <w:r w:rsidRPr="00B31D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патриотическое воспитание</w:t>
      </w:r>
      <w:r w:rsidR="007877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B2C40" w:rsidRDefault="000B2C40" w:rsidP="006F7DB4">
      <w:pPr>
        <w:spacing w:after="0" w:line="360" w:lineRule="auto"/>
        <w:ind w:left="60" w:right="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 область – Социализация</w:t>
      </w:r>
      <w:r w:rsidR="00442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4223D" w:rsidRPr="0044223D" w:rsidRDefault="0044223D" w:rsidP="0044223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4223D">
        <w:rPr>
          <w:rFonts w:ascii="Times New Roman" w:eastAsia="Calibri" w:hAnsi="Times New Roman" w:cs="Times New Roman"/>
          <w:sz w:val="28"/>
          <w:szCs w:val="28"/>
        </w:rPr>
        <w:t>освоение первоначальных представлений социального характера и включение детей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систему социальных отношений;</w:t>
      </w:r>
    </w:p>
    <w:p w:rsidR="0044223D" w:rsidRPr="0044223D" w:rsidRDefault="0044223D" w:rsidP="0044223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4223D">
        <w:rPr>
          <w:rFonts w:ascii="Times New Roman" w:hAnsi="Times New Roman"/>
          <w:sz w:val="28"/>
          <w:szCs w:val="28"/>
        </w:rPr>
        <w:t>приобщение к элементарным общепринятым нормам и правилам взаимоотношения со сверстниками и взрослыми (в том числе моральным);</w:t>
      </w:r>
    </w:p>
    <w:p w:rsidR="00167450" w:rsidRDefault="0044223D" w:rsidP="0044223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4223D">
        <w:rPr>
          <w:rFonts w:ascii="Times New Roman" w:hAnsi="Times New Roman"/>
          <w:sz w:val="28"/>
          <w:szCs w:val="28"/>
        </w:rPr>
        <w:t>формирование гражданской принад</w:t>
      </w:r>
      <w:r>
        <w:rPr>
          <w:rFonts w:ascii="Times New Roman" w:hAnsi="Times New Roman"/>
          <w:sz w:val="28"/>
          <w:szCs w:val="28"/>
        </w:rPr>
        <w:t xml:space="preserve">лежности, патриотических чувств с </w:t>
      </w:r>
      <w:r w:rsidRPr="0044223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использованием дидактических, сюжетно-ролевых игр; экскурсий, музейной педагогики.</w:t>
      </w:r>
    </w:p>
    <w:p w:rsidR="007B1DF6" w:rsidRPr="007B1DF6" w:rsidRDefault="007B1DF6" w:rsidP="007B1DF6">
      <w:pPr>
        <w:spacing w:after="0" w:line="360" w:lineRule="auto"/>
        <w:ind w:left="60"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развитие желания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</w:t>
      </w:r>
      <w:r w:rsidRPr="00E13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родителями и педагогами в социально-значимых событиях, происходя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щих в станице и т.д.</w:t>
      </w:r>
    </w:p>
    <w:p w:rsidR="00B31DA6" w:rsidRDefault="00AE3404" w:rsidP="00E1300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30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Образовательная область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AE34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130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Художественное творчество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73957" w:rsidRPr="0044223D" w:rsidRDefault="0044223D" w:rsidP="004422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E1300F">
        <w:rPr>
          <w:rFonts w:ascii="Times New Roman" w:hAnsi="Times New Roman" w:cs="Times New Roman"/>
          <w:sz w:val="28"/>
          <w:szCs w:val="28"/>
        </w:rPr>
        <w:t xml:space="preserve">накомство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E1300F">
        <w:rPr>
          <w:rFonts w:ascii="Times New Roman" w:hAnsi="Times New Roman" w:cs="Times New Roman"/>
          <w:sz w:val="28"/>
          <w:szCs w:val="28"/>
        </w:rPr>
        <w:t>с н</w:t>
      </w:r>
      <w:r>
        <w:rPr>
          <w:rFonts w:ascii="Times New Roman" w:hAnsi="Times New Roman" w:cs="Times New Roman"/>
          <w:sz w:val="28"/>
          <w:szCs w:val="28"/>
        </w:rPr>
        <w:t xml:space="preserve">ародными промыслами, </w:t>
      </w:r>
      <w:r w:rsidRPr="00E1300F">
        <w:rPr>
          <w:rFonts w:ascii="Times New Roman" w:hAnsi="Times New Roman" w:cs="Times New Roman"/>
          <w:sz w:val="28"/>
          <w:szCs w:val="28"/>
        </w:rPr>
        <w:t xml:space="preserve"> декоративно-прикладным искусством родного края,</w:t>
      </w:r>
      <w:r>
        <w:rPr>
          <w:rFonts w:ascii="Times New Roman" w:hAnsi="Times New Roman" w:cs="Times New Roman"/>
          <w:sz w:val="28"/>
          <w:szCs w:val="28"/>
        </w:rPr>
        <w:t xml:space="preserve"> живописью на библейские сюжеты с организацией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выставок детского творчества.</w:t>
      </w:r>
    </w:p>
    <w:p w:rsidR="00AE3404" w:rsidRDefault="00AE3404" w:rsidP="00AE340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30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Образовательная область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AE34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130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Чтение художественной литературы</w:t>
      </w:r>
      <w:r w:rsidR="004422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0F13DE" w:rsidRPr="00E1300F" w:rsidRDefault="0044223D" w:rsidP="000F13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E1300F">
        <w:rPr>
          <w:rFonts w:ascii="Times New Roman" w:eastAsia="Calibri" w:hAnsi="Times New Roman" w:cs="Times New Roman"/>
          <w:sz w:val="28"/>
          <w:szCs w:val="28"/>
        </w:rPr>
        <w:t>формирование целостной картины мира, в том числе пер</w:t>
      </w:r>
      <w:r w:rsidR="000F13DE">
        <w:rPr>
          <w:rFonts w:ascii="Times New Roman" w:eastAsia="Calibri" w:hAnsi="Times New Roman" w:cs="Times New Roman"/>
          <w:sz w:val="28"/>
          <w:szCs w:val="28"/>
        </w:rPr>
        <w:t>вичных ценностных представлений</w:t>
      </w:r>
      <w:r w:rsidR="000F13DE" w:rsidRPr="000F1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1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</w:t>
      </w:r>
      <w:r w:rsidR="000F13DE" w:rsidRPr="00E13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1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</w:t>
      </w:r>
      <w:r w:rsidR="000F13DE" w:rsidRPr="00E130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произведения</w:t>
      </w:r>
      <w:r w:rsidR="000F13DE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0F13DE" w:rsidRPr="00E13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познавательной направленности (сказки, при</w:t>
      </w:r>
      <w:r w:rsidR="000F1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тчи, стихи, сказания, легенды), </w:t>
      </w:r>
      <w:r w:rsidR="000F13DE" w:rsidRPr="00E13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13DE" w:rsidRDefault="00274187" w:rsidP="000F13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00F">
        <w:rPr>
          <w:rFonts w:ascii="Times New Roman" w:hAnsi="Times New Roman" w:cs="Times New Roman"/>
          <w:sz w:val="28"/>
          <w:szCs w:val="28"/>
        </w:rPr>
        <w:t>знакомст</w:t>
      </w:r>
      <w:r w:rsidR="000F13DE">
        <w:rPr>
          <w:rFonts w:ascii="Times New Roman" w:hAnsi="Times New Roman" w:cs="Times New Roman"/>
          <w:sz w:val="28"/>
          <w:szCs w:val="28"/>
        </w:rPr>
        <w:t>во детей с Библией (Рождественские чтения);</w:t>
      </w:r>
    </w:p>
    <w:p w:rsidR="000B2C40" w:rsidRPr="000F13DE" w:rsidRDefault="000F13DE" w:rsidP="00AE340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F13DE">
        <w:rPr>
          <w:rFonts w:ascii="Times New Roman" w:hAnsi="Times New Roman" w:cs="Times New Roman"/>
          <w:sz w:val="28"/>
          <w:szCs w:val="28"/>
        </w:rPr>
        <w:t xml:space="preserve">-  </w:t>
      </w:r>
      <w:r w:rsidR="00274187" w:rsidRPr="000F13DE">
        <w:rPr>
          <w:rFonts w:ascii="Times New Roman" w:hAnsi="Times New Roman" w:cs="Times New Roman"/>
          <w:sz w:val="28"/>
          <w:szCs w:val="28"/>
        </w:rPr>
        <w:t xml:space="preserve"> </w:t>
      </w:r>
      <w:r w:rsidRPr="000F13DE">
        <w:rPr>
          <w:rFonts w:ascii="Times New Roman" w:hAnsi="Times New Roman"/>
          <w:sz w:val="28"/>
          <w:szCs w:val="28"/>
        </w:rPr>
        <w:t>приобщение к словесному искусству, в том числе развитие художественного во</w:t>
      </w:r>
      <w:r>
        <w:rPr>
          <w:rFonts w:ascii="Times New Roman" w:hAnsi="Times New Roman"/>
          <w:sz w:val="28"/>
          <w:szCs w:val="28"/>
        </w:rPr>
        <w:t>сприятия и эстетического вкуса через о</w:t>
      </w:r>
      <w:r w:rsidR="006F7DB4" w:rsidRPr="000F13DE">
        <w:rPr>
          <w:rFonts w:ascii="Times New Roman" w:hAnsi="Times New Roman"/>
          <w:sz w:val="28"/>
          <w:szCs w:val="28"/>
        </w:rPr>
        <w:t xml:space="preserve">бращение к устному народному творчеству: </w:t>
      </w:r>
      <w:proofErr w:type="spellStart"/>
      <w:r w:rsidR="006F7DB4" w:rsidRPr="000F13DE">
        <w:rPr>
          <w:rFonts w:ascii="Times New Roman" w:hAnsi="Times New Roman"/>
          <w:sz w:val="28"/>
          <w:szCs w:val="28"/>
        </w:rPr>
        <w:t>потешки</w:t>
      </w:r>
      <w:proofErr w:type="spellEnd"/>
      <w:r w:rsidR="006F7DB4" w:rsidRPr="000F13DE">
        <w:rPr>
          <w:rFonts w:ascii="Times New Roman" w:hAnsi="Times New Roman"/>
          <w:sz w:val="28"/>
          <w:szCs w:val="28"/>
        </w:rPr>
        <w:t xml:space="preserve">, сказки, былины, донские легенды, пословицы и поговорки. Они – своеобразная энциклопедия этических </w:t>
      </w:r>
      <w:r w:rsidR="006F7DB4" w:rsidRPr="000F13DE">
        <w:rPr>
          <w:rFonts w:ascii="Times New Roman" w:hAnsi="Times New Roman"/>
          <w:sz w:val="28"/>
          <w:szCs w:val="28"/>
        </w:rPr>
        <w:lastRenderedPageBreak/>
        <w:t xml:space="preserve">представлений русского народа, в </w:t>
      </w:r>
      <w:proofErr w:type="gramStart"/>
      <w:r w:rsidR="006F7DB4" w:rsidRPr="000F13DE">
        <w:rPr>
          <w:rFonts w:ascii="Times New Roman" w:hAnsi="Times New Roman"/>
          <w:sz w:val="28"/>
          <w:szCs w:val="28"/>
        </w:rPr>
        <w:t>которой</w:t>
      </w:r>
      <w:proofErr w:type="gramEnd"/>
      <w:r w:rsidR="006F7DB4" w:rsidRPr="000F13DE">
        <w:rPr>
          <w:rFonts w:ascii="Times New Roman" w:hAnsi="Times New Roman"/>
          <w:sz w:val="28"/>
          <w:szCs w:val="28"/>
        </w:rPr>
        <w:t xml:space="preserve"> содержаться взгляды на жизнь, имеющие неоценимое нравственное значение. </w:t>
      </w:r>
    </w:p>
    <w:p w:rsidR="00AE3404" w:rsidRDefault="00AE3404" w:rsidP="00AE340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30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Образовательная область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AE34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130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Коммуникация</w:t>
      </w:r>
      <w:r w:rsidR="000F13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67450" w:rsidRDefault="003654C5" w:rsidP="003654C5">
      <w:pPr>
        <w:spacing w:after="0" w:line="360" w:lineRule="auto"/>
        <w:ind w:left="60" w:right="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4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</w:rPr>
        <w:t>обучение</w:t>
      </w:r>
      <w:r w:rsidRPr="003654C5">
        <w:rPr>
          <w:rFonts w:ascii="Times New Roman" w:hAnsi="Times New Roman"/>
          <w:sz w:val="28"/>
          <w:szCs w:val="28"/>
        </w:rPr>
        <w:t xml:space="preserve"> всех участников образовательного процесса эффективному взаимодействию и </w:t>
      </w:r>
      <w:r>
        <w:rPr>
          <w:rFonts w:ascii="Times New Roman" w:hAnsi="Times New Roman"/>
          <w:sz w:val="28"/>
          <w:szCs w:val="28"/>
        </w:rPr>
        <w:t>сотрудничеству с другими людьми посредством</w:t>
      </w:r>
      <w:r w:rsidRPr="003654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игр-инсценировок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произведениям нравственного содержания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 с людьми, прославившими станицу</w:t>
      </w:r>
      <w:r w:rsidRPr="00E1300F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страну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 особенно, через проведение </w:t>
      </w:r>
      <w:r w:rsidRPr="003654C5">
        <w:rPr>
          <w:rFonts w:ascii="Times New Roman" w:eastAsia="Calibri" w:hAnsi="Times New Roman"/>
          <w:sz w:val="28"/>
          <w:szCs w:val="28"/>
        </w:rPr>
        <w:t>р</w:t>
      </w:r>
      <w:r>
        <w:rPr>
          <w:rFonts w:ascii="Times New Roman" w:eastAsia="Calibri" w:hAnsi="Times New Roman"/>
          <w:sz w:val="28"/>
          <w:szCs w:val="28"/>
        </w:rPr>
        <w:t>есурсного</w:t>
      </w:r>
      <w:r w:rsidRPr="003654C5">
        <w:rPr>
          <w:rFonts w:ascii="Times New Roman" w:eastAsia="Calibri" w:hAnsi="Times New Roman"/>
          <w:sz w:val="28"/>
          <w:szCs w:val="28"/>
        </w:rPr>
        <w:t xml:space="preserve"> круг</w:t>
      </w:r>
      <w:r>
        <w:rPr>
          <w:rFonts w:ascii="Times New Roman" w:eastAsia="Calibri" w:hAnsi="Times New Roman"/>
          <w:sz w:val="28"/>
          <w:szCs w:val="28"/>
        </w:rPr>
        <w:t>а, в</w:t>
      </w:r>
      <w:r w:rsidRPr="003654C5">
        <w:rPr>
          <w:rFonts w:ascii="Times New Roman" w:eastAsia="Calibri" w:hAnsi="Times New Roman"/>
          <w:sz w:val="28"/>
          <w:szCs w:val="28"/>
        </w:rPr>
        <w:t xml:space="preserve"> котором каждый ребенок получает реальную возможность высказаться. Дети учатся, не перебивая, слушать друг друга, соблюдать очередность выполнения действий, приобретают опыт взаимопонимания и взаимопомощи.</w:t>
      </w:r>
    </w:p>
    <w:p w:rsidR="00AE3404" w:rsidRDefault="00AE3404" w:rsidP="00AE3404">
      <w:pPr>
        <w:spacing w:after="0" w:line="360" w:lineRule="auto"/>
        <w:ind w:left="60" w:right="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30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Образовательная область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 Труд</w:t>
      </w:r>
      <w:r w:rsidR="0067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673B75" w:rsidRPr="00673B75" w:rsidRDefault="00673B75" w:rsidP="00673B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73B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673B75">
        <w:rPr>
          <w:rFonts w:ascii="Times New Roman" w:hAnsi="Times New Roman"/>
          <w:sz w:val="28"/>
          <w:szCs w:val="28"/>
        </w:rPr>
        <w:t>воспитание ценностного отношения к собственному труду, труду других людей и его результатам;</w:t>
      </w:r>
    </w:p>
    <w:p w:rsidR="00673B75" w:rsidRPr="00673B75" w:rsidRDefault="00673B75" w:rsidP="00673B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73B75">
        <w:rPr>
          <w:rFonts w:ascii="Times New Roman" w:hAnsi="Times New Roman"/>
          <w:sz w:val="28"/>
          <w:szCs w:val="28"/>
        </w:rPr>
        <w:t>формирование первичных представлений о труде взрослых, его роли в об</w:t>
      </w:r>
      <w:r>
        <w:rPr>
          <w:rFonts w:ascii="Times New Roman" w:hAnsi="Times New Roman"/>
          <w:sz w:val="28"/>
          <w:szCs w:val="28"/>
        </w:rPr>
        <w:t>ществе и жизни каждого человека</w:t>
      </w:r>
      <w:r w:rsidRPr="00673B75">
        <w:rPr>
          <w:rFonts w:ascii="Times New Roman" w:hAnsi="Times New Roman"/>
          <w:sz w:val="28"/>
          <w:szCs w:val="28"/>
        </w:rPr>
        <w:t>.</w:t>
      </w:r>
    </w:p>
    <w:p w:rsidR="000C18CC" w:rsidRPr="00673B75" w:rsidRDefault="00673B75" w:rsidP="00673B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понимания</w:t>
      </w:r>
      <w:r w:rsidR="00E558EF" w:rsidRPr="00E1300F">
        <w:rPr>
          <w:rFonts w:ascii="Times New Roman" w:hAnsi="Times New Roman"/>
          <w:sz w:val="28"/>
          <w:szCs w:val="28"/>
        </w:rPr>
        <w:t xml:space="preserve"> важности таких качеств, как старание и терпение, которые дают человеку возможность учиться</w:t>
      </w:r>
      <w:r>
        <w:rPr>
          <w:rFonts w:ascii="Times New Roman" w:hAnsi="Times New Roman"/>
          <w:sz w:val="28"/>
          <w:szCs w:val="28"/>
        </w:rPr>
        <w:t xml:space="preserve">, </w:t>
      </w:r>
      <w:r w:rsidR="00E558EF" w:rsidRPr="00E1300F">
        <w:rPr>
          <w:rFonts w:ascii="Times New Roman" w:hAnsi="Times New Roman"/>
          <w:sz w:val="28"/>
          <w:szCs w:val="28"/>
        </w:rPr>
        <w:t>исправлять свои ошибки, расти духовно, укрепляться в добре, достигать</w:t>
      </w:r>
      <w:r>
        <w:rPr>
          <w:rFonts w:ascii="Times New Roman" w:hAnsi="Times New Roman"/>
          <w:sz w:val="28"/>
          <w:szCs w:val="28"/>
        </w:rPr>
        <w:t xml:space="preserve"> мастерства. Присоединение</w:t>
      </w:r>
      <w:r w:rsidR="00E558EF" w:rsidRPr="00E1300F">
        <w:rPr>
          <w:rFonts w:ascii="Times New Roman" w:hAnsi="Times New Roman"/>
          <w:sz w:val="28"/>
          <w:szCs w:val="28"/>
        </w:rPr>
        <w:t xml:space="preserve"> к отечественным традициям, среди которых выделяются традиции передачи из поколения в поколение дела своего рода</w:t>
      </w:r>
      <w:r>
        <w:rPr>
          <w:rFonts w:ascii="Times New Roman" w:hAnsi="Times New Roman"/>
          <w:sz w:val="28"/>
          <w:szCs w:val="28"/>
        </w:rPr>
        <w:t>.</w:t>
      </w:r>
    </w:p>
    <w:p w:rsidR="000C18CC" w:rsidRDefault="000C18CC" w:rsidP="000C18C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1300F">
        <w:rPr>
          <w:rFonts w:ascii="Times New Roman" w:eastAsia="Calibri" w:hAnsi="Times New Roman" w:cs="Times New Roman"/>
          <w:b/>
          <w:sz w:val="28"/>
          <w:szCs w:val="28"/>
        </w:rPr>
        <w:t>Образов</w:t>
      </w:r>
      <w:r w:rsidR="006C604B">
        <w:rPr>
          <w:rFonts w:ascii="Times New Roman" w:eastAsia="Calibri" w:hAnsi="Times New Roman" w:cs="Times New Roman"/>
          <w:b/>
          <w:sz w:val="28"/>
          <w:szCs w:val="28"/>
        </w:rPr>
        <w:t>ательная область «Безопасность»:</w:t>
      </w:r>
    </w:p>
    <w:p w:rsidR="006C604B" w:rsidRDefault="006C604B" w:rsidP="006C604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="000C18CC" w:rsidRPr="006C604B">
        <w:rPr>
          <w:rFonts w:ascii="Times New Roman" w:eastAsia="Calibri" w:hAnsi="Times New Roman" w:cs="Times New Roman"/>
          <w:sz w:val="28"/>
          <w:szCs w:val="28"/>
        </w:rPr>
        <w:t>формирование основ безопасности собственной жизнедеятельности и формирование предпосылок экологического сознания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E558EF" w:rsidRPr="006C604B" w:rsidRDefault="006C604B" w:rsidP="006C604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C18CC" w:rsidRPr="00E1300F">
        <w:rPr>
          <w:rFonts w:ascii="Times New Roman" w:hAnsi="Times New Roman"/>
          <w:sz w:val="28"/>
          <w:szCs w:val="28"/>
        </w:rPr>
        <w:t>создание условий комфортного взаимодействия в среде сверстников и соблюдение правил безопасности при контакте с другими людьми (особенно незнакомыми).</w:t>
      </w:r>
    </w:p>
    <w:p w:rsidR="00AE3404" w:rsidRDefault="00AE3404" w:rsidP="00AE3404">
      <w:pPr>
        <w:spacing w:after="0" w:line="360" w:lineRule="auto"/>
        <w:ind w:left="60" w:right="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30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Образовательная область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AE34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130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Физическая культура</w:t>
      </w:r>
      <w:r w:rsidR="006C60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80EE5" w:rsidRDefault="006C604B" w:rsidP="00AE340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необходимой двигательной активности</w:t>
      </w:r>
      <w:r w:rsidRPr="00E13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спортивных праздников, народных подвижных игр</w:t>
      </w:r>
      <w:r w:rsidR="00D72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</w:t>
      </w:r>
      <w:r w:rsidR="00AE3404" w:rsidRPr="00E13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EE5" w:rsidRPr="00E1300F">
        <w:rPr>
          <w:rFonts w:ascii="Times New Roman" w:eastAsia="Calibri" w:hAnsi="Times New Roman" w:cs="Times New Roman"/>
          <w:sz w:val="28"/>
          <w:szCs w:val="28"/>
        </w:rPr>
        <w:lastRenderedPageBreak/>
        <w:t>стимулируют физическую активность, помогают воспитать цельного, духовно – богатого человека, приобщив его 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сокровищнице народной культуры. Например,  даже велика значимость считалки в игре. Ведь они</w:t>
      </w:r>
      <w:r w:rsidRPr="006C60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300F">
        <w:rPr>
          <w:rFonts w:ascii="Times New Roman" w:eastAsia="Calibri" w:hAnsi="Times New Roman" w:cs="Times New Roman"/>
          <w:sz w:val="28"/>
          <w:szCs w:val="28"/>
        </w:rPr>
        <w:t xml:space="preserve">нужны для того, чтобы  в игре все было по справедливости и без споров.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0EE5" w:rsidRPr="00E1300F">
        <w:rPr>
          <w:rFonts w:ascii="Times New Roman" w:eastAsia="Calibri" w:hAnsi="Times New Roman" w:cs="Times New Roman"/>
          <w:sz w:val="28"/>
          <w:szCs w:val="28"/>
        </w:rPr>
        <w:t xml:space="preserve"> Развивающий и оздоровительный эффект тесно связан с  положительными эмоциями детей, возникающими во время игры. </w:t>
      </w:r>
    </w:p>
    <w:p w:rsidR="00C80EE5" w:rsidRDefault="00C80EE5" w:rsidP="00AE340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Образовательная область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C80E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Здоровье</w:t>
      </w:r>
      <w:r w:rsidR="006C6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80EE5" w:rsidRDefault="006C604B" w:rsidP="00193ECF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</w:t>
      </w:r>
      <w:r w:rsidRPr="006C60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формирование культуры здоровья и воспитание</w:t>
      </w:r>
      <w:r w:rsidR="00C80EE5" w:rsidRPr="006C604B">
        <w:rPr>
          <w:rFonts w:ascii="Times New Roman" w:hAnsi="Times New Roman"/>
          <w:sz w:val="28"/>
          <w:szCs w:val="28"/>
        </w:rPr>
        <w:t xml:space="preserve"> привычки к здоровому образу жизни</w:t>
      </w:r>
      <w:r w:rsidR="00193ECF">
        <w:rPr>
          <w:rFonts w:ascii="Times New Roman" w:hAnsi="Times New Roman"/>
          <w:sz w:val="28"/>
          <w:szCs w:val="28"/>
        </w:rPr>
        <w:t xml:space="preserve">, составной частью которого является </w:t>
      </w:r>
      <w:r w:rsidR="00C80EE5" w:rsidRPr="006C604B">
        <w:rPr>
          <w:rFonts w:ascii="Times New Roman" w:hAnsi="Times New Roman"/>
          <w:sz w:val="28"/>
          <w:szCs w:val="28"/>
        </w:rPr>
        <w:t xml:space="preserve"> </w:t>
      </w:r>
      <w:r w:rsidR="00193ECF">
        <w:rPr>
          <w:rFonts w:ascii="Times New Roman" w:hAnsi="Times New Roman"/>
          <w:sz w:val="28"/>
          <w:szCs w:val="28"/>
        </w:rPr>
        <w:t>нравственная и духовная составляющая</w:t>
      </w:r>
      <w:r w:rsidR="00C80EE5" w:rsidRPr="006C604B">
        <w:rPr>
          <w:rFonts w:ascii="Times New Roman" w:hAnsi="Times New Roman"/>
          <w:sz w:val="28"/>
          <w:szCs w:val="28"/>
        </w:rPr>
        <w:t xml:space="preserve"> здоровья. </w:t>
      </w:r>
    </w:p>
    <w:p w:rsidR="00C80EE5" w:rsidRPr="00193ECF" w:rsidRDefault="00193ECF" w:rsidP="00193ECF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Деятельность, направленная на духовно-нравственное развитие детей, </w:t>
      </w:r>
      <w:r w:rsidR="00C80EE5" w:rsidRPr="00E1300F">
        <w:rPr>
          <w:rFonts w:ascii="Times New Roman" w:hAnsi="Times New Roman"/>
          <w:sz w:val="28"/>
          <w:szCs w:val="28"/>
        </w:rPr>
        <w:t>создаёт благоприятную нравственную и  эмоциональную атмосферу, снижает общую тревожность, способствует формированию полноценного здоровья воспитанников</w:t>
      </w:r>
      <w:r>
        <w:rPr>
          <w:rFonts w:ascii="Times New Roman" w:hAnsi="Times New Roman"/>
          <w:sz w:val="28"/>
          <w:szCs w:val="28"/>
        </w:rPr>
        <w:t>.</w:t>
      </w:r>
    </w:p>
    <w:p w:rsidR="00D72B97" w:rsidRDefault="00D72B97" w:rsidP="00AE340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30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Образовательная область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D72B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130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</w:t>
      </w:r>
      <w:r w:rsidR="00193E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74BC6" w:rsidRPr="00193ECF" w:rsidRDefault="00193ECF" w:rsidP="00193ECF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193ECF">
        <w:rPr>
          <w:rFonts w:ascii="Times New Roman" w:eastAsia="Calibri" w:hAnsi="Times New Roman" w:cs="Times New Roman"/>
          <w:sz w:val="28"/>
          <w:szCs w:val="28"/>
        </w:rPr>
        <w:t>прио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бщение к музыкальному искусству посредством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музыкального</w:t>
      </w:r>
      <w:r w:rsidR="00D72B97" w:rsidRPr="00E13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фольклор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плясового, хороводного</w:t>
      </w:r>
      <w:r w:rsidR="00D72B97" w:rsidRPr="00E1300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</w:t>
      </w:r>
      <w:r w:rsidR="00D72B97" w:rsidRPr="00E13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конкурсах и фестивалях</w:t>
      </w:r>
      <w:r w:rsidR="00D72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духовно-нравственному развитию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народных праздниках.</w:t>
      </w:r>
    </w:p>
    <w:p w:rsidR="009A4111" w:rsidRPr="00E1300F" w:rsidRDefault="009A4111" w:rsidP="009A411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1300F">
        <w:rPr>
          <w:rFonts w:ascii="Times New Roman" w:eastAsia="Calibri" w:hAnsi="Times New Roman" w:cs="Times New Roman"/>
          <w:b/>
          <w:i/>
          <w:sz w:val="28"/>
          <w:szCs w:val="28"/>
        </w:rPr>
        <w:t>При успешном освоении основной общеобразовательно</w:t>
      </w:r>
      <w:r w:rsidR="009059E9">
        <w:rPr>
          <w:rFonts w:ascii="Times New Roman" w:eastAsia="Calibri" w:hAnsi="Times New Roman" w:cs="Times New Roman"/>
          <w:b/>
          <w:i/>
          <w:sz w:val="28"/>
          <w:szCs w:val="28"/>
        </w:rPr>
        <w:t>й программы детского сада</w:t>
      </w:r>
      <w:r w:rsidR="00B2122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и программы «Мир добра</w:t>
      </w:r>
      <w:r w:rsidRPr="00E1300F">
        <w:rPr>
          <w:rFonts w:ascii="Times New Roman" w:eastAsia="Calibri" w:hAnsi="Times New Roman" w:cs="Times New Roman"/>
          <w:b/>
          <w:i/>
          <w:sz w:val="28"/>
          <w:szCs w:val="28"/>
        </w:rPr>
        <w:t>»</w:t>
      </w:r>
      <w:r w:rsidR="00B2122F">
        <w:rPr>
          <w:rFonts w:ascii="Times New Roman" w:eastAsia="Calibri" w:hAnsi="Times New Roman" w:cs="Times New Roman"/>
          <w:b/>
          <w:i/>
          <w:sz w:val="28"/>
          <w:szCs w:val="28"/>
        </w:rPr>
        <w:t>, надеемся, что</w:t>
      </w:r>
      <w:r w:rsidRPr="00E1300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к семи годам </w:t>
      </w:r>
      <w:r w:rsidR="00B2122F">
        <w:rPr>
          <w:rFonts w:ascii="Times New Roman" w:eastAsia="Calibri" w:hAnsi="Times New Roman" w:cs="Times New Roman"/>
          <w:b/>
          <w:i/>
          <w:sz w:val="28"/>
          <w:szCs w:val="28"/>
        </w:rPr>
        <w:t>будет достигнут</w:t>
      </w:r>
      <w:r w:rsidRPr="00E1300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следующий уровень развити</w:t>
      </w:r>
      <w:r w:rsidR="00B2122F">
        <w:rPr>
          <w:rFonts w:ascii="Times New Roman" w:eastAsia="Calibri" w:hAnsi="Times New Roman" w:cs="Times New Roman"/>
          <w:b/>
          <w:i/>
          <w:sz w:val="28"/>
          <w:szCs w:val="28"/>
        </w:rPr>
        <w:t>я интег</w:t>
      </w:r>
      <w:r w:rsidR="009059E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ративных качеств выпускника ДОУ </w:t>
      </w:r>
      <w:proofErr w:type="gramStart"/>
      <w:r w:rsidR="009059E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( </w:t>
      </w:r>
      <w:proofErr w:type="gramEnd"/>
      <w:r w:rsidR="009059E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И проследите, пожалуйста, как красной нитью проходят по всем интегративным качествам решаемые задачи духовно-нравственного развития): </w:t>
      </w:r>
    </w:p>
    <w:p w:rsidR="009A4111" w:rsidRPr="00E1300F" w:rsidRDefault="009A4111" w:rsidP="009A411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00F">
        <w:rPr>
          <w:rFonts w:ascii="Times New Roman" w:eastAsia="Calibri" w:hAnsi="Times New Roman" w:cs="Times New Roman"/>
          <w:sz w:val="28"/>
          <w:szCs w:val="28"/>
        </w:rPr>
        <w:t>- физич</w:t>
      </w:r>
      <w:r w:rsidR="00524C1E">
        <w:rPr>
          <w:rFonts w:ascii="Times New Roman" w:eastAsia="Calibri" w:hAnsi="Times New Roman" w:cs="Times New Roman"/>
          <w:sz w:val="28"/>
          <w:szCs w:val="28"/>
        </w:rPr>
        <w:t>ески, психически  и нравственно</w:t>
      </w:r>
      <w:r w:rsidRPr="00E130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1300F">
        <w:rPr>
          <w:rFonts w:ascii="Times New Roman" w:eastAsia="Calibri" w:hAnsi="Times New Roman" w:cs="Times New Roman"/>
          <w:sz w:val="28"/>
          <w:szCs w:val="28"/>
        </w:rPr>
        <w:t>развитый</w:t>
      </w:r>
      <w:proofErr w:type="gramEnd"/>
      <w:r w:rsidRPr="00E1300F">
        <w:rPr>
          <w:rFonts w:ascii="Times New Roman" w:eastAsia="Calibri" w:hAnsi="Times New Roman" w:cs="Times New Roman"/>
          <w:sz w:val="28"/>
          <w:szCs w:val="28"/>
        </w:rPr>
        <w:t>, сознательно относящийся к сохранению и укреплению здоровья.</w:t>
      </w:r>
    </w:p>
    <w:p w:rsidR="009A4111" w:rsidRPr="00E1300F" w:rsidRDefault="009A4111" w:rsidP="009A411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00F">
        <w:rPr>
          <w:rFonts w:ascii="Times New Roman" w:eastAsia="Calibri" w:hAnsi="Times New Roman" w:cs="Times New Roman"/>
          <w:sz w:val="28"/>
          <w:szCs w:val="28"/>
        </w:rPr>
        <w:t>— любознательный, активный. Интересуется новым, неизвестным в окружающем мире (мире отношений и своем внутреннем мире</w:t>
      </w:r>
      <w:r w:rsidR="00524C1E">
        <w:rPr>
          <w:rFonts w:ascii="Times New Roman" w:eastAsia="Calibri" w:hAnsi="Times New Roman" w:cs="Times New Roman"/>
          <w:sz w:val="28"/>
          <w:szCs w:val="28"/>
        </w:rPr>
        <w:t>, культурой своего народа</w:t>
      </w:r>
      <w:r w:rsidRPr="00E1300F">
        <w:rPr>
          <w:rFonts w:ascii="Times New Roman" w:eastAsia="Calibri" w:hAnsi="Times New Roman" w:cs="Times New Roman"/>
          <w:sz w:val="28"/>
          <w:szCs w:val="28"/>
        </w:rPr>
        <w:t>). Бережно и созидательно  относится к природе и к окружающему миру.</w:t>
      </w:r>
    </w:p>
    <w:p w:rsidR="009A4111" w:rsidRPr="00E1300F" w:rsidRDefault="009A4111" w:rsidP="009A411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00F">
        <w:rPr>
          <w:rFonts w:ascii="Times New Roman" w:eastAsia="Calibri" w:hAnsi="Times New Roman" w:cs="Times New Roman"/>
          <w:sz w:val="28"/>
          <w:szCs w:val="28"/>
        </w:rPr>
        <w:lastRenderedPageBreak/>
        <w:t>— эмоционально отзывчивый. Откликается на эмоции сверстников и взрослых. Сопереживает близким и окружающим его людям,  персонажам сказок, историй, рассказов. Эмоционально проявляет свои чувства  при восприятии произведений  искусства и мира природы;</w:t>
      </w:r>
    </w:p>
    <w:p w:rsidR="009A4111" w:rsidRPr="00E1300F" w:rsidRDefault="009A4111" w:rsidP="009A411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00F">
        <w:rPr>
          <w:rFonts w:ascii="Times New Roman" w:eastAsia="Calibri" w:hAnsi="Times New Roman" w:cs="Times New Roman"/>
          <w:sz w:val="28"/>
          <w:szCs w:val="28"/>
        </w:rPr>
        <w:t xml:space="preserve">— овладевший средствами общения и способами взаимодействия </w:t>
      </w:r>
      <w:proofErr w:type="gramStart"/>
      <w:r w:rsidRPr="00E1300F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E1300F">
        <w:rPr>
          <w:rFonts w:ascii="Times New Roman" w:eastAsia="Calibri" w:hAnsi="Times New Roman" w:cs="Times New Roman"/>
          <w:sz w:val="28"/>
          <w:szCs w:val="28"/>
        </w:rPr>
        <w:t xml:space="preserve"> взрослыми и сверстниками. </w:t>
      </w:r>
      <w:r w:rsidR="00524C1E">
        <w:rPr>
          <w:rFonts w:ascii="Times New Roman" w:eastAsia="Calibri" w:hAnsi="Times New Roman" w:cs="Times New Roman"/>
          <w:sz w:val="28"/>
          <w:szCs w:val="28"/>
        </w:rPr>
        <w:t>Ребенок и</w:t>
      </w:r>
      <w:r w:rsidRPr="00E1300F">
        <w:rPr>
          <w:rFonts w:ascii="Times New Roman" w:eastAsia="Calibri" w:hAnsi="Times New Roman" w:cs="Times New Roman"/>
          <w:sz w:val="28"/>
          <w:szCs w:val="28"/>
        </w:rPr>
        <w:t xml:space="preserve">меет опыт позитивного и эффективного взаимодействия, умеет присоединяться к партнёру по общению, видеть,  слышать, чувствовать другого человека. </w:t>
      </w:r>
      <w:proofErr w:type="gramStart"/>
      <w:r w:rsidRPr="00E1300F">
        <w:rPr>
          <w:rFonts w:ascii="Times New Roman" w:eastAsia="Calibri" w:hAnsi="Times New Roman" w:cs="Times New Roman"/>
          <w:sz w:val="28"/>
          <w:szCs w:val="28"/>
        </w:rPr>
        <w:t>Терпимый</w:t>
      </w:r>
      <w:proofErr w:type="gramEnd"/>
      <w:r w:rsidRPr="00E1300F">
        <w:rPr>
          <w:rFonts w:ascii="Times New Roman" w:eastAsia="Calibri" w:hAnsi="Times New Roman" w:cs="Times New Roman"/>
          <w:sz w:val="28"/>
          <w:szCs w:val="28"/>
        </w:rPr>
        <w:t xml:space="preserve"> к иному, отличному от своего,  мнению;</w:t>
      </w:r>
    </w:p>
    <w:p w:rsidR="009A4111" w:rsidRPr="00E1300F" w:rsidRDefault="009A4111" w:rsidP="009A411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00F">
        <w:rPr>
          <w:rFonts w:ascii="Times New Roman" w:eastAsia="Calibri" w:hAnsi="Times New Roman" w:cs="Times New Roman"/>
          <w:sz w:val="28"/>
          <w:szCs w:val="28"/>
        </w:rPr>
        <w:t xml:space="preserve">— </w:t>
      </w:r>
      <w:proofErr w:type="gramStart"/>
      <w:r w:rsidRPr="00E1300F">
        <w:rPr>
          <w:rFonts w:ascii="Times New Roman" w:eastAsia="Calibri" w:hAnsi="Times New Roman" w:cs="Times New Roman"/>
          <w:sz w:val="28"/>
          <w:szCs w:val="28"/>
        </w:rPr>
        <w:t>способный</w:t>
      </w:r>
      <w:proofErr w:type="gramEnd"/>
      <w:r w:rsidRPr="00E1300F">
        <w:rPr>
          <w:rFonts w:ascii="Times New Roman" w:eastAsia="Calibri" w:hAnsi="Times New Roman" w:cs="Times New Roman"/>
          <w:sz w:val="28"/>
          <w:szCs w:val="28"/>
        </w:rPr>
        <w:t xml:space="preserve">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</w:t>
      </w:r>
      <w:r w:rsidR="00405C5C">
        <w:rPr>
          <w:rFonts w:ascii="Times New Roman" w:eastAsia="Calibri" w:hAnsi="Times New Roman" w:cs="Times New Roman"/>
          <w:sz w:val="28"/>
          <w:szCs w:val="28"/>
        </w:rPr>
        <w:t>я.</w:t>
      </w:r>
    </w:p>
    <w:p w:rsidR="009A4111" w:rsidRPr="00E1300F" w:rsidRDefault="009A4111" w:rsidP="009A411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00F">
        <w:rPr>
          <w:rFonts w:ascii="Times New Roman" w:eastAsia="Calibri" w:hAnsi="Times New Roman" w:cs="Times New Roman"/>
          <w:sz w:val="28"/>
          <w:szCs w:val="28"/>
        </w:rPr>
        <w:t xml:space="preserve">— </w:t>
      </w:r>
      <w:proofErr w:type="gramStart"/>
      <w:r w:rsidRPr="00E1300F">
        <w:rPr>
          <w:rFonts w:ascii="Times New Roman" w:eastAsia="Calibri" w:hAnsi="Times New Roman" w:cs="Times New Roman"/>
          <w:sz w:val="28"/>
          <w:szCs w:val="28"/>
        </w:rPr>
        <w:t>способный</w:t>
      </w:r>
      <w:proofErr w:type="gramEnd"/>
      <w:r w:rsidRPr="00E1300F">
        <w:rPr>
          <w:rFonts w:ascii="Times New Roman" w:eastAsia="Calibri" w:hAnsi="Times New Roman" w:cs="Times New Roman"/>
          <w:sz w:val="28"/>
          <w:szCs w:val="28"/>
        </w:rPr>
        <w:t xml:space="preserve"> определять главное в жизни, решать интеллектуальные и личностные задачи (проблемы), адекватные возрасту. </w:t>
      </w:r>
    </w:p>
    <w:p w:rsidR="009A4111" w:rsidRPr="00E1300F" w:rsidRDefault="009A4111" w:rsidP="009A411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00F">
        <w:rPr>
          <w:rFonts w:ascii="Times New Roman" w:eastAsia="Calibri" w:hAnsi="Times New Roman" w:cs="Times New Roman"/>
          <w:sz w:val="28"/>
          <w:szCs w:val="28"/>
        </w:rPr>
        <w:t xml:space="preserve">— </w:t>
      </w:r>
      <w:proofErr w:type="gramStart"/>
      <w:r w:rsidRPr="00E1300F">
        <w:rPr>
          <w:rFonts w:ascii="Times New Roman" w:eastAsia="Calibri" w:hAnsi="Times New Roman" w:cs="Times New Roman"/>
          <w:sz w:val="28"/>
          <w:szCs w:val="28"/>
        </w:rPr>
        <w:t>имеющий</w:t>
      </w:r>
      <w:proofErr w:type="gramEnd"/>
      <w:r w:rsidRPr="00E1300F">
        <w:rPr>
          <w:rFonts w:ascii="Times New Roman" w:eastAsia="Calibri" w:hAnsi="Times New Roman" w:cs="Times New Roman"/>
          <w:sz w:val="28"/>
          <w:szCs w:val="28"/>
        </w:rPr>
        <w:t xml:space="preserve"> первичные представления о себе, семье, обществе, государстве, мире и природе. Ребенок имеет представление о себе, родственных отношениях; об обществе, </w:t>
      </w:r>
      <w:r w:rsidR="00524C1E">
        <w:rPr>
          <w:rFonts w:ascii="Times New Roman" w:eastAsia="Calibri" w:hAnsi="Times New Roman" w:cs="Times New Roman"/>
          <w:sz w:val="28"/>
          <w:szCs w:val="28"/>
        </w:rPr>
        <w:t xml:space="preserve">родном крае, </w:t>
      </w:r>
      <w:r w:rsidRPr="00E1300F">
        <w:rPr>
          <w:rFonts w:ascii="Times New Roman" w:eastAsia="Calibri" w:hAnsi="Times New Roman" w:cs="Times New Roman"/>
          <w:sz w:val="28"/>
          <w:szCs w:val="28"/>
        </w:rPr>
        <w:t>его культурных ценностях; о государстве и принадлежности к нему, о мире. Ребёнок уважает традиции своего народа;</w:t>
      </w:r>
    </w:p>
    <w:p w:rsidR="009A4111" w:rsidRPr="00E1300F" w:rsidRDefault="009A4111" w:rsidP="009A411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00F">
        <w:rPr>
          <w:rFonts w:ascii="Times New Roman" w:eastAsia="Calibri" w:hAnsi="Times New Roman" w:cs="Times New Roman"/>
          <w:sz w:val="28"/>
          <w:szCs w:val="28"/>
        </w:rPr>
        <w:t xml:space="preserve">— овладевший универсальными предпосылками учебной деятельности — умениями работать по правилу и по образцу, слушать взрослого и выполнять его инструкции. Умеет управлять собственной деятельностью и деятельностью группы, работать в паре, </w:t>
      </w:r>
      <w:proofErr w:type="spellStart"/>
      <w:r w:rsidRPr="00E1300F">
        <w:rPr>
          <w:rFonts w:ascii="Times New Roman" w:eastAsia="Calibri" w:hAnsi="Times New Roman" w:cs="Times New Roman"/>
          <w:sz w:val="28"/>
          <w:szCs w:val="28"/>
        </w:rPr>
        <w:t>микрогруппе</w:t>
      </w:r>
      <w:proofErr w:type="spellEnd"/>
      <w:r w:rsidRPr="00E1300F">
        <w:rPr>
          <w:rFonts w:ascii="Times New Roman" w:eastAsia="Calibri" w:hAnsi="Times New Roman" w:cs="Times New Roman"/>
          <w:sz w:val="28"/>
          <w:szCs w:val="28"/>
        </w:rPr>
        <w:t>, приходить к согласию.</w:t>
      </w:r>
    </w:p>
    <w:p w:rsidR="009A4111" w:rsidRPr="007877C5" w:rsidRDefault="009A4111" w:rsidP="007877C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300F">
        <w:rPr>
          <w:rFonts w:ascii="Times New Roman" w:eastAsia="Calibri" w:hAnsi="Times New Roman" w:cs="Times New Roman"/>
          <w:sz w:val="28"/>
          <w:szCs w:val="28"/>
        </w:rPr>
        <w:t xml:space="preserve">— </w:t>
      </w:r>
      <w:proofErr w:type="gramStart"/>
      <w:r w:rsidRPr="00E1300F">
        <w:rPr>
          <w:rFonts w:ascii="Times New Roman" w:eastAsia="Calibri" w:hAnsi="Times New Roman" w:cs="Times New Roman"/>
          <w:sz w:val="28"/>
          <w:szCs w:val="28"/>
        </w:rPr>
        <w:t>овладевший</w:t>
      </w:r>
      <w:proofErr w:type="gramEnd"/>
      <w:r w:rsidRPr="00E1300F">
        <w:rPr>
          <w:rFonts w:ascii="Times New Roman" w:eastAsia="Calibri" w:hAnsi="Times New Roman" w:cs="Times New Roman"/>
          <w:sz w:val="28"/>
          <w:szCs w:val="28"/>
        </w:rPr>
        <w:t xml:space="preserve"> необходимыми умениями и навыками. У ребенка сформированы умения и навыки, необходимые для осуществления различных видов детской деятельности.</w:t>
      </w:r>
    </w:p>
    <w:p w:rsidR="00FC57BB" w:rsidRPr="00DB4643" w:rsidRDefault="00647784" w:rsidP="00DB4643">
      <w:pPr>
        <w:pStyle w:val="a6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300F">
        <w:rPr>
          <w:rFonts w:ascii="Times New Roman" w:hAnsi="Times New Roman" w:cs="Times New Roman"/>
          <w:b/>
          <w:i/>
          <w:iCs/>
          <w:sz w:val="28"/>
          <w:szCs w:val="28"/>
        </w:rPr>
        <w:t>Главный результат, на который очень хотелось бы надеяться, заключается в усвоении ребенком вечных ценностей: милосердия, сострадания, правдолюбия, в стремлении его к добру и неприятию зла.</w:t>
      </w:r>
      <w:r w:rsidRPr="00E130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0E95" w:rsidRDefault="00F65F7A" w:rsidP="00E130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связи </w:t>
      </w:r>
      <w:proofErr w:type="gramStart"/>
      <w:r>
        <w:rPr>
          <w:rFonts w:ascii="Times New Roman" w:hAnsi="Times New Roman" w:cs="Times New Roman"/>
          <w:sz w:val="28"/>
          <w:szCs w:val="28"/>
        </w:rPr>
        <w:t>с выше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сказанным, считаю, что</w:t>
      </w:r>
      <w:r w:rsidR="00040E95" w:rsidRPr="00E1300F">
        <w:rPr>
          <w:rFonts w:ascii="Times New Roman" w:hAnsi="Times New Roman" w:cs="Times New Roman"/>
          <w:sz w:val="28"/>
          <w:szCs w:val="28"/>
        </w:rPr>
        <w:t xml:space="preserve"> нужно постоянно помнить о той личной ответственности, которая ложится на педагогов и родителей, инициирующих процессы духовно-нравственного воспитания детей. Ответственность эту мы сможем понести лишь при условии постоянного собственного образования в сфере духовной культуры и духовно-нравственного воспитания, при условии собственн</w:t>
      </w:r>
      <w:r>
        <w:rPr>
          <w:rFonts w:ascii="Times New Roman" w:hAnsi="Times New Roman" w:cs="Times New Roman"/>
          <w:sz w:val="28"/>
          <w:szCs w:val="28"/>
        </w:rPr>
        <w:t xml:space="preserve">ого духовного укоренения в </w:t>
      </w:r>
      <w:r w:rsidR="00040E95" w:rsidRPr="00E1300F">
        <w:rPr>
          <w:rFonts w:ascii="Times New Roman" w:hAnsi="Times New Roman" w:cs="Times New Roman"/>
          <w:sz w:val="28"/>
          <w:szCs w:val="28"/>
        </w:rPr>
        <w:t>отеческих традициях и непрекращающихся трудов над своей душой. Один из талантливых педагогов Русского Зарубежья священник Александр Ельчанинов писал: «Нельзя врачевать чужие души, не излечив себя, приводить в порядок чужое душевное хозяйство с хаосом в собственной душе, нести мир другим, не имея его в себе».</w:t>
      </w:r>
    </w:p>
    <w:p w:rsidR="008E3D96" w:rsidRPr="00E1300F" w:rsidRDefault="008E3D96" w:rsidP="00E130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и вам желаю!</w:t>
      </w:r>
    </w:p>
    <w:p w:rsidR="00040E95" w:rsidRPr="00E1300F" w:rsidRDefault="00040E95" w:rsidP="00E130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7A7C" w:rsidRPr="00E1300F" w:rsidRDefault="00F87A7C" w:rsidP="00E130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AD0" w:rsidRPr="00E1300F" w:rsidRDefault="001E4AD0" w:rsidP="00E130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4AD0" w:rsidRPr="00E1300F" w:rsidRDefault="001E4AD0" w:rsidP="00E130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E4AD0" w:rsidRPr="00E1300F" w:rsidSect="00DF0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2B7D"/>
    <w:multiLevelType w:val="hybridMultilevel"/>
    <w:tmpl w:val="14649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C363D"/>
    <w:multiLevelType w:val="hybridMultilevel"/>
    <w:tmpl w:val="0AF49D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281257"/>
    <w:multiLevelType w:val="multilevel"/>
    <w:tmpl w:val="7D2A5C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7946565"/>
    <w:multiLevelType w:val="hybridMultilevel"/>
    <w:tmpl w:val="32DCAB82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0B94624E"/>
    <w:multiLevelType w:val="multilevel"/>
    <w:tmpl w:val="2B141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E42F13"/>
    <w:multiLevelType w:val="multilevel"/>
    <w:tmpl w:val="7116C64A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0D57720"/>
    <w:multiLevelType w:val="multilevel"/>
    <w:tmpl w:val="AE74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077715"/>
    <w:multiLevelType w:val="hybridMultilevel"/>
    <w:tmpl w:val="B0A2E9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06207A"/>
    <w:multiLevelType w:val="hybridMultilevel"/>
    <w:tmpl w:val="3AAE8442"/>
    <w:lvl w:ilvl="0" w:tplc="0419000F">
      <w:start w:val="1"/>
      <w:numFmt w:val="decimal"/>
      <w:lvlText w:val="%1."/>
      <w:lvlJc w:val="left"/>
      <w:pPr>
        <w:tabs>
          <w:tab w:val="num" w:pos="797"/>
        </w:tabs>
        <w:ind w:left="79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7"/>
        </w:tabs>
        <w:ind w:left="15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7"/>
        </w:tabs>
        <w:ind w:left="22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7"/>
        </w:tabs>
        <w:ind w:left="29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7"/>
        </w:tabs>
        <w:ind w:left="36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7"/>
        </w:tabs>
        <w:ind w:left="43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7"/>
        </w:tabs>
        <w:ind w:left="51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7"/>
        </w:tabs>
        <w:ind w:left="58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7"/>
        </w:tabs>
        <w:ind w:left="6557" w:hanging="180"/>
      </w:pPr>
    </w:lvl>
  </w:abstractNum>
  <w:abstractNum w:abstractNumId="9">
    <w:nsid w:val="194E7E36"/>
    <w:multiLevelType w:val="multilevel"/>
    <w:tmpl w:val="636E0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D544F7"/>
    <w:multiLevelType w:val="multilevel"/>
    <w:tmpl w:val="F7A40386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916622A"/>
    <w:multiLevelType w:val="hybridMultilevel"/>
    <w:tmpl w:val="471440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2F3ADE"/>
    <w:multiLevelType w:val="multilevel"/>
    <w:tmpl w:val="1946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7E3177"/>
    <w:multiLevelType w:val="multilevel"/>
    <w:tmpl w:val="CF707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4F5713"/>
    <w:multiLevelType w:val="hybridMultilevel"/>
    <w:tmpl w:val="D3B2DFDA"/>
    <w:lvl w:ilvl="0" w:tplc="F8E61B3A">
      <w:start w:val="42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F5106F"/>
    <w:multiLevelType w:val="hybridMultilevel"/>
    <w:tmpl w:val="6226C4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1349A6"/>
    <w:multiLevelType w:val="multilevel"/>
    <w:tmpl w:val="6AB4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5070D1"/>
    <w:multiLevelType w:val="multilevel"/>
    <w:tmpl w:val="A13E467A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5955336"/>
    <w:multiLevelType w:val="multilevel"/>
    <w:tmpl w:val="E9D2D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D24A45"/>
    <w:multiLevelType w:val="hybridMultilevel"/>
    <w:tmpl w:val="06A06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756AC5"/>
    <w:multiLevelType w:val="multilevel"/>
    <w:tmpl w:val="A3520E26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1DB1E73"/>
    <w:multiLevelType w:val="hybridMultilevel"/>
    <w:tmpl w:val="976C8DA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241755F"/>
    <w:multiLevelType w:val="hybridMultilevel"/>
    <w:tmpl w:val="35C4F5CC"/>
    <w:lvl w:ilvl="0" w:tplc="041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23">
    <w:nsid w:val="45562D3F"/>
    <w:multiLevelType w:val="hybridMultilevel"/>
    <w:tmpl w:val="DA5A40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A3B7AEF"/>
    <w:multiLevelType w:val="hybridMultilevel"/>
    <w:tmpl w:val="7A7C5C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B7A3E23"/>
    <w:multiLevelType w:val="hybridMultilevel"/>
    <w:tmpl w:val="0BAAE0C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>
    <w:nsid w:val="4FD13ABB"/>
    <w:multiLevelType w:val="hybridMultilevel"/>
    <w:tmpl w:val="97E22050"/>
    <w:lvl w:ilvl="0" w:tplc="133AF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3E0A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9E4B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E8D0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BC1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2C5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C6D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5AAB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DE40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5C045FF1"/>
    <w:multiLevelType w:val="multilevel"/>
    <w:tmpl w:val="E968F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431DF7"/>
    <w:multiLevelType w:val="multilevel"/>
    <w:tmpl w:val="62E4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D43DFA"/>
    <w:multiLevelType w:val="hybridMultilevel"/>
    <w:tmpl w:val="BB9E2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624B60"/>
    <w:multiLevelType w:val="hybridMultilevel"/>
    <w:tmpl w:val="BCB61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636585"/>
    <w:multiLevelType w:val="multilevel"/>
    <w:tmpl w:val="BA9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315546"/>
    <w:multiLevelType w:val="multilevel"/>
    <w:tmpl w:val="7026D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6830892"/>
    <w:multiLevelType w:val="hybridMultilevel"/>
    <w:tmpl w:val="EFF04FF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7C703F9"/>
    <w:multiLevelType w:val="multilevel"/>
    <w:tmpl w:val="159E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F6D7B93"/>
    <w:multiLevelType w:val="hybridMultilevel"/>
    <w:tmpl w:val="2F844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886865"/>
    <w:multiLevelType w:val="multilevel"/>
    <w:tmpl w:val="5D9A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260CED"/>
    <w:multiLevelType w:val="multilevel"/>
    <w:tmpl w:val="2A3E1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6BC513E"/>
    <w:multiLevelType w:val="multilevel"/>
    <w:tmpl w:val="0088D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6C0E5F"/>
    <w:multiLevelType w:val="hybridMultilevel"/>
    <w:tmpl w:val="1D4E98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9E51B3B"/>
    <w:multiLevelType w:val="hybridMultilevel"/>
    <w:tmpl w:val="712C06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3"/>
  </w:num>
  <w:num w:numId="3">
    <w:abstractNumId w:val="8"/>
  </w:num>
  <w:num w:numId="4">
    <w:abstractNumId w:val="25"/>
  </w:num>
  <w:num w:numId="5">
    <w:abstractNumId w:val="26"/>
  </w:num>
  <w:num w:numId="6">
    <w:abstractNumId w:val="2"/>
  </w:num>
  <w:num w:numId="7">
    <w:abstractNumId w:val="40"/>
  </w:num>
  <w:num w:numId="8">
    <w:abstractNumId w:val="21"/>
  </w:num>
  <w:num w:numId="9">
    <w:abstractNumId w:val="0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11"/>
  </w:num>
  <w:num w:numId="13">
    <w:abstractNumId w:val="7"/>
  </w:num>
  <w:num w:numId="14">
    <w:abstractNumId w:val="30"/>
  </w:num>
  <w:num w:numId="15">
    <w:abstractNumId w:val="22"/>
  </w:num>
  <w:num w:numId="16">
    <w:abstractNumId w:val="35"/>
  </w:num>
  <w:num w:numId="17">
    <w:abstractNumId w:val="29"/>
  </w:num>
  <w:num w:numId="18">
    <w:abstractNumId w:val="1"/>
  </w:num>
  <w:num w:numId="19">
    <w:abstractNumId w:val="39"/>
  </w:num>
  <w:num w:numId="20">
    <w:abstractNumId w:val="14"/>
  </w:num>
  <w:num w:numId="21">
    <w:abstractNumId w:val="36"/>
  </w:num>
  <w:num w:numId="22">
    <w:abstractNumId w:val="3"/>
  </w:num>
  <w:num w:numId="23">
    <w:abstractNumId w:val="32"/>
  </w:num>
  <w:num w:numId="24">
    <w:abstractNumId w:val="17"/>
  </w:num>
  <w:num w:numId="25">
    <w:abstractNumId w:val="10"/>
  </w:num>
  <w:num w:numId="26">
    <w:abstractNumId w:val="20"/>
  </w:num>
  <w:num w:numId="27">
    <w:abstractNumId w:val="5"/>
  </w:num>
  <w:num w:numId="28">
    <w:abstractNumId w:val="37"/>
  </w:num>
  <w:num w:numId="29">
    <w:abstractNumId w:val="4"/>
  </w:num>
  <w:num w:numId="30">
    <w:abstractNumId w:val="27"/>
  </w:num>
  <w:num w:numId="31">
    <w:abstractNumId w:val="18"/>
  </w:num>
  <w:num w:numId="32">
    <w:abstractNumId w:val="13"/>
  </w:num>
  <w:num w:numId="33">
    <w:abstractNumId w:val="38"/>
  </w:num>
  <w:num w:numId="34">
    <w:abstractNumId w:val="16"/>
  </w:num>
  <w:num w:numId="35">
    <w:abstractNumId w:val="6"/>
  </w:num>
  <w:num w:numId="36">
    <w:abstractNumId w:val="9"/>
  </w:num>
  <w:num w:numId="37">
    <w:abstractNumId w:val="34"/>
  </w:num>
  <w:num w:numId="38">
    <w:abstractNumId w:val="31"/>
  </w:num>
  <w:num w:numId="39">
    <w:abstractNumId w:val="28"/>
  </w:num>
  <w:num w:numId="40">
    <w:abstractNumId w:val="12"/>
  </w:num>
  <w:num w:numId="4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184E"/>
    <w:rsid w:val="000234F3"/>
    <w:rsid w:val="00040E95"/>
    <w:rsid w:val="000502EC"/>
    <w:rsid w:val="00072FB9"/>
    <w:rsid w:val="000B2C40"/>
    <w:rsid w:val="000C18CC"/>
    <w:rsid w:val="000C7988"/>
    <w:rsid w:val="000F13DE"/>
    <w:rsid w:val="000F1F7E"/>
    <w:rsid w:val="000F4243"/>
    <w:rsid w:val="001510F1"/>
    <w:rsid w:val="00167450"/>
    <w:rsid w:val="00193ECF"/>
    <w:rsid w:val="001A7ACE"/>
    <w:rsid w:val="001E4AD0"/>
    <w:rsid w:val="001F2FD1"/>
    <w:rsid w:val="002003AF"/>
    <w:rsid w:val="0027277C"/>
    <w:rsid w:val="00274187"/>
    <w:rsid w:val="0028501F"/>
    <w:rsid w:val="0029375F"/>
    <w:rsid w:val="00303E61"/>
    <w:rsid w:val="00320288"/>
    <w:rsid w:val="003202D3"/>
    <w:rsid w:val="003654C5"/>
    <w:rsid w:val="00367E80"/>
    <w:rsid w:val="003805EC"/>
    <w:rsid w:val="00385801"/>
    <w:rsid w:val="003A4673"/>
    <w:rsid w:val="003B4B0F"/>
    <w:rsid w:val="004020F1"/>
    <w:rsid w:val="00405C5C"/>
    <w:rsid w:val="0044223D"/>
    <w:rsid w:val="00456F25"/>
    <w:rsid w:val="00473957"/>
    <w:rsid w:val="004F43DD"/>
    <w:rsid w:val="00524C1E"/>
    <w:rsid w:val="005361BC"/>
    <w:rsid w:val="00560A81"/>
    <w:rsid w:val="005813DF"/>
    <w:rsid w:val="005A15FE"/>
    <w:rsid w:val="005D3B25"/>
    <w:rsid w:val="00620CBA"/>
    <w:rsid w:val="00647784"/>
    <w:rsid w:val="00666CDE"/>
    <w:rsid w:val="00673B75"/>
    <w:rsid w:val="006A52DE"/>
    <w:rsid w:val="006A5C5C"/>
    <w:rsid w:val="006C3F84"/>
    <w:rsid w:val="006C604B"/>
    <w:rsid w:val="006F7DB4"/>
    <w:rsid w:val="007032E1"/>
    <w:rsid w:val="00703485"/>
    <w:rsid w:val="007155CA"/>
    <w:rsid w:val="0072256E"/>
    <w:rsid w:val="007649D6"/>
    <w:rsid w:val="00765719"/>
    <w:rsid w:val="007739C9"/>
    <w:rsid w:val="00774BC6"/>
    <w:rsid w:val="007834AD"/>
    <w:rsid w:val="007877C5"/>
    <w:rsid w:val="007B1DF6"/>
    <w:rsid w:val="007C2AF1"/>
    <w:rsid w:val="007C395A"/>
    <w:rsid w:val="00820AA2"/>
    <w:rsid w:val="0085184E"/>
    <w:rsid w:val="00875584"/>
    <w:rsid w:val="00877FBB"/>
    <w:rsid w:val="00883FE5"/>
    <w:rsid w:val="008C7811"/>
    <w:rsid w:val="008E3D96"/>
    <w:rsid w:val="009059E9"/>
    <w:rsid w:val="009230C0"/>
    <w:rsid w:val="009360D0"/>
    <w:rsid w:val="0094189B"/>
    <w:rsid w:val="00945D75"/>
    <w:rsid w:val="00985133"/>
    <w:rsid w:val="009A4111"/>
    <w:rsid w:val="00AE3404"/>
    <w:rsid w:val="00B2122F"/>
    <w:rsid w:val="00B31DA6"/>
    <w:rsid w:val="00B37DAD"/>
    <w:rsid w:val="00B4592F"/>
    <w:rsid w:val="00B50FC6"/>
    <w:rsid w:val="00B5454A"/>
    <w:rsid w:val="00B816CD"/>
    <w:rsid w:val="00B844A8"/>
    <w:rsid w:val="00B86EFB"/>
    <w:rsid w:val="00BF1370"/>
    <w:rsid w:val="00C11701"/>
    <w:rsid w:val="00C546AB"/>
    <w:rsid w:val="00C70491"/>
    <w:rsid w:val="00C80EE5"/>
    <w:rsid w:val="00CD4D9D"/>
    <w:rsid w:val="00D43FE2"/>
    <w:rsid w:val="00D537AF"/>
    <w:rsid w:val="00D55A91"/>
    <w:rsid w:val="00D72B97"/>
    <w:rsid w:val="00D94415"/>
    <w:rsid w:val="00DB4643"/>
    <w:rsid w:val="00DC1F07"/>
    <w:rsid w:val="00DC45BD"/>
    <w:rsid w:val="00DC5151"/>
    <w:rsid w:val="00DF0EF3"/>
    <w:rsid w:val="00E1300F"/>
    <w:rsid w:val="00E14BC1"/>
    <w:rsid w:val="00E15736"/>
    <w:rsid w:val="00E32B7C"/>
    <w:rsid w:val="00E41379"/>
    <w:rsid w:val="00E558EF"/>
    <w:rsid w:val="00EC7A85"/>
    <w:rsid w:val="00F00E35"/>
    <w:rsid w:val="00F01B0F"/>
    <w:rsid w:val="00F14159"/>
    <w:rsid w:val="00F65F7A"/>
    <w:rsid w:val="00F67D00"/>
    <w:rsid w:val="00F87A7C"/>
    <w:rsid w:val="00FC5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F3"/>
  </w:style>
  <w:style w:type="paragraph" w:styleId="1">
    <w:name w:val="heading 1"/>
    <w:basedOn w:val="a"/>
    <w:link w:val="10"/>
    <w:uiPriority w:val="9"/>
    <w:qFormat/>
    <w:rsid w:val="00B844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844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75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ody Text Indent"/>
    <w:basedOn w:val="a"/>
    <w:link w:val="a5"/>
    <w:rsid w:val="005A15FE"/>
    <w:pPr>
      <w:spacing w:after="0" w:line="360" w:lineRule="auto"/>
      <w:ind w:firstLine="709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A15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rmal (Web)"/>
    <w:basedOn w:val="a"/>
    <w:uiPriority w:val="99"/>
    <w:rsid w:val="00B86EF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844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844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B844A8"/>
  </w:style>
  <w:style w:type="character" w:customStyle="1" w:styleId="comments">
    <w:name w:val="comments"/>
    <w:basedOn w:val="a0"/>
    <w:rsid w:val="00B844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69C4A-6C06-4104-BF6D-AB818FC03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10</Pages>
  <Words>2398</Words>
  <Characters>13671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70</cp:revision>
  <dcterms:created xsi:type="dcterms:W3CDTF">2013-08-21T08:17:00Z</dcterms:created>
  <dcterms:modified xsi:type="dcterms:W3CDTF">2013-08-26T10:19:00Z</dcterms:modified>
</cp:coreProperties>
</file>